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4A" w:rsidRPr="00CC3B45" w:rsidRDefault="0016054A" w:rsidP="0016054A">
      <w:pPr>
        <w:spacing w:line="600" w:lineRule="exact"/>
        <w:ind w:firstLineChars="50" w:firstLine="180"/>
        <w:jc w:val="center"/>
        <w:outlineLvl w:val="0"/>
        <w:rPr>
          <w:rFonts w:ascii="方正小标宋简体" w:eastAsia="方正小标宋简体"/>
          <w:sz w:val="36"/>
          <w:szCs w:val="36"/>
        </w:rPr>
      </w:pPr>
      <w:bookmarkStart w:id="0" w:name="_Toc486429361"/>
      <w:bookmarkStart w:id="1" w:name="_Toc460330209"/>
      <w:r w:rsidRPr="00CC3B45">
        <w:rPr>
          <w:rFonts w:ascii="方正小标宋简体" w:eastAsia="方正小标宋简体" w:hint="eastAsia"/>
          <w:sz w:val="36"/>
          <w:szCs w:val="36"/>
        </w:rPr>
        <w:t>关于印发《安徽职业技术学院教科研积极</w:t>
      </w:r>
      <w:bookmarkStart w:id="2" w:name="_Toc485913001"/>
      <w:bookmarkStart w:id="3" w:name="_Toc485972263"/>
      <w:r w:rsidRPr="00CC3B45">
        <w:rPr>
          <w:rFonts w:ascii="方正小标宋简体" w:eastAsia="方正小标宋简体" w:hint="eastAsia"/>
          <w:sz w:val="36"/>
          <w:szCs w:val="36"/>
        </w:rPr>
        <w:t>分子评选奖励办法》的通知</w:t>
      </w:r>
      <w:bookmarkEnd w:id="0"/>
      <w:bookmarkEnd w:id="2"/>
      <w:bookmarkEnd w:id="3"/>
    </w:p>
    <w:p w:rsidR="0016054A" w:rsidRPr="00CC3B45" w:rsidRDefault="0016054A" w:rsidP="0016054A">
      <w:pPr>
        <w:spacing w:line="600" w:lineRule="exact"/>
        <w:jc w:val="right"/>
        <w:rPr>
          <w:rFonts w:ascii="仿宋_GB2312" w:eastAsia="仿宋_GB2312"/>
          <w:sz w:val="30"/>
          <w:szCs w:val="30"/>
        </w:rPr>
      </w:pPr>
      <w:proofErr w:type="gramStart"/>
      <w:r w:rsidRPr="00CC3B45">
        <w:rPr>
          <w:rFonts w:ascii="仿宋_GB2312" w:eastAsia="仿宋_GB2312" w:hint="eastAsia"/>
          <w:sz w:val="30"/>
          <w:szCs w:val="30"/>
        </w:rPr>
        <w:t>皖职院</w:t>
      </w:r>
      <w:proofErr w:type="gramEnd"/>
      <w:r w:rsidRPr="00CC3B45">
        <w:rPr>
          <w:rFonts w:ascii="仿宋_GB2312" w:eastAsia="仿宋_GB2312" w:hint="eastAsia"/>
          <w:sz w:val="30"/>
          <w:szCs w:val="30"/>
        </w:rPr>
        <w:t>科〔2016〕114号</w:t>
      </w:r>
    </w:p>
    <w:p w:rsidR="0016054A" w:rsidRPr="00CC3B45" w:rsidRDefault="0016054A" w:rsidP="0016054A">
      <w:pPr>
        <w:spacing w:line="600" w:lineRule="exact"/>
        <w:ind w:firstLineChars="200" w:firstLine="600"/>
        <w:jc w:val="left"/>
        <w:rPr>
          <w:color w:val="333333"/>
          <w:sz w:val="30"/>
          <w:szCs w:val="30"/>
          <w:shd w:val="clear" w:color="auto" w:fill="FFFFFF"/>
        </w:rPr>
      </w:pPr>
    </w:p>
    <w:p w:rsidR="0016054A" w:rsidRPr="00CC3B45" w:rsidRDefault="0016054A" w:rsidP="0016054A">
      <w:pPr>
        <w:spacing w:line="520" w:lineRule="exact"/>
        <w:jc w:val="left"/>
        <w:rPr>
          <w:rFonts w:ascii="仿宋_GB2312" w:eastAsia="仿宋_GB2312"/>
          <w:color w:val="333333"/>
          <w:sz w:val="30"/>
          <w:szCs w:val="30"/>
          <w:shd w:val="clear" w:color="auto" w:fill="FFFFFF"/>
        </w:rPr>
      </w:pPr>
      <w:r w:rsidRPr="00CC3B45">
        <w:rPr>
          <w:rFonts w:ascii="仿宋_GB2312" w:eastAsia="仿宋_GB2312" w:hint="eastAsia"/>
          <w:color w:val="333333"/>
          <w:sz w:val="30"/>
          <w:szCs w:val="30"/>
          <w:shd w:val="clear" w:color="auto" w:fill="FFFFFF"/>
        </w:rPr>
        <w:t>各部门、各单位：</w:t>
      </w:r>
    </w:p>
    <w:p w:rsidR="0016054A" w:rsidRPr="00CC3B45" w:rsidRDefault="0016054A" w:rsidP="0016054A">
      <w:pPr>
        <w:spacing w:line="520" w:lineRule="exact"/>
        <w:ind w:firstLineChars="200" w:firstLine="600"/>
        <w:jc w:val="left"/>
        <w:rPr>
          <w:rFonts w:ascii="仿宋_GB2312" w:eastAsia="仿宋_GB2312"/>
          <w:sz w:val="30"/>
          <w:szCs w:val="30"/>
        </w:rPr>
      </w:pPr>
      <w:r w:rsidRPr="00CC3B45">
        <w:rPr>
          <w:rFonts w:ascii="仿宋_GB2312" w:eastAsia="仿宋_GB2312" w:hint="eastAsia"/>
          <w:color w:val="333333"/>
          <w:sz w:val="30"/>
          <w:szCs w:val="30"/>
          <w:shd w:val="clear" w:color="auto" w:fill="FFFFFF"/>
        </w:rPr>
        <w:t>为进一步提高教职工教科研积极性，推动科研反哺教学，增强科研服务社会的能力，学校研究制定了《安徽职业技术学院教科研积极分子评选奖励办法》,现印发你们，请遵照执行。</w:t>
      </w:r>
      <w:r w:rsidRPr="00CC3B45">
        <w:rPr>
          <w:rFonts w:eastAsia="仿宋_GB2312" w:hint="eastAsia"/>
          <w:sz w:val="30"/>
          <w:szCs w:val="30"/>
        </w:rPr>
        <w:t> </w:t>
      </w:r>
    </w:p>
    <w:p w:rsidR="0016054A" w:rsidRPr="00CC3B45" w:rsidRDefault="0016054A" w:rsidP="0016054A">
      <w:pPr>
        <w:spacing w:line="520" w:lineRule="exact"/>
        <w:jc w:val="left"/>
        <w:rPr>
          <w:rFonts w:ascii="仿宋_GB2312" w:eastAsia="仿宋_GB2312"/>
          <w:sz w:val="30"/>
          <w:szCs w:val="30"/>
        </w:rPr>
      </w:pPr>
    </w:p>
    <w:p w:rsidR="0016054A" w:rsidRPr="00CC3B45" w:rsidRDefault="0016054A" w:rsidP="0016054A">
      <w:pPr>
        <w:spacing w:line="520" w:lineRule="exact"/>
        <w:ind w:firstLineChars="200" w:firstLine="600"/>
        <w:jc w:val="left"/>
        <w:rPr>
          <w:rFonts w:ascii="仿宋_GB2312" w:eastAsia="仿宋_GB2312"/>
          <w:sz w:val="30"/>
          <w:szCs w:val="30"/>
        </w:rPr>
      </w:pPr>
      <w:r w:rsidRPr="00CC3B45">
        <w:rPr>
          <w:rFonts w:ascii="仿宋_GB2312" w:eastAsia="仿宋_GB2312" w:hint="eastAsia"/>
          <w:sz w:val="30"/>
          <w:szCs w:val="30"/>
        </w:rPr>
        <w:t>附件：</w:t>
      </w:r>
    </w:p>
    <w:p w:rsidR="0016054A" w:rsidRPr="00CC3B45" w:rsidRDefault="0016054A" w:rsidP="0016054A">
      <w:pPr>
        <w:spacing w:line="520" w:lineRule="exact"/>
        <w:ind w:firstLineChars="400" w:firstLine="1200"/>
        <w:jc w:val="left"/>
        <w:rPr>
          <w:rFonts w:ascii="仿宋_GB2312" w:eastAsia="仿宋_GB2312"/>
          <w:color w:val="333333"/>
          <w:sz w:val="30"/>
          <w:szCs w:val="30"/>
          <w:shd w:val="clear" w:color="auto" w:fill="FFFFFF"/>
        </w:rPr>
      </w:pPr>
      <w:r w:rsidRPr="00CC3B45">
        <w:rPr>
          <w:rFonts w:ascii="仿宋_GB2312" w:eastAsia="仿宋_GB2312" w:hint="eastAsia"/>
          <w:sz w:val="30"/>
          <w:szCs w:val="30"/>
        </w:rPr>
        <w:t>1、</w:t>
      </w:r>
      <w:r w:rsidRPr="00CC3B45">
        <w:rPr>
          <w:rFonts w:ascii="仿宋_GB2312" w:eastAsia="仿宋_GB2312" w:hint="eastAsia"/>
          <w:color w:val="333333"/>
          <w:sz w:val="30"/>
          <w:szCs w:val="30"/>
          <w:shd w:val="clear" w:color="auto" w:fill="FFFFFF"/>
        </w:rPr>
        <w:t>安徽职业技术学院教科研积极分子评选奖励办法</w:t>
      </w:r>
    </w:p>
    <w:p w:rsidR="0016054A" w:rsidRPr="00CC3B45" w:rsidRDefault="0016054A" w:rsidP="0016054A">
      <w:pPr>
        <w:spacing w:line="520" w:lineRule="exact"/>
        <w:ind w:firstLineChars="200" w:firstLine="600"/>
        <w:jc w:val="left"/>
        <w:rPr>
          <w:rFonts w:ascii="仿宋_GB2312" w:eastAsia="仿宋_GB2312"/>
          <w:color w:val="333333"/>
          <w:sz w:val="30"/>
          <w:szCs w:val="30"/>
          <w:shd w:val="clear" w:color="auto" w:fill="FFFFFF"/>
        </w:rPr>
      </w:pPr>
      <w:r w:rsidRPr="00CC3B45">
        <w:rPr>
          <w:rFonts w:ascii="仿宋_GB2312" w:eastAsia="仿宋_GB2312" w:hint="eastAsia"/>
          <w:color w:val="333333"/>
          <w:sz w:val="30"/>
          <w:szCs w:val="30"/>
          <w:shd w:val="clear" w:color="auto" w:fill="FFFFFF"/>
        </w:rPr>
        <w:t xml:space="preserve">    2、安徽职业技术学院教科研绩效积分表</w:t>
      </w:r>
    </w:p>
    <w:p w:rsidR="0016054A" w:rsidRPr="00CC3B45" w:rsidRDefault="0016054A" w:rsidP="0016054A">
      <w:pPr>
        <w:spacing w:line="520" w:lineRule="exact"/>
        <w:ind w:firstLineChars="200" w:firstLine="600"/>
        <w:jc w:val="left"/>
        <w:rPr>
          <w:rFonts w:ascii="仿宋_GB2312" w:eastAsia="仿宋_GB2312"/>
          <w:color w:val="333333"/>
          <w:sz w:val="30"/>
          <w:szCs w:val="30"/>
          <w:shd w:val="clear" w:color="auto" w:fill="FFFFFF"/>
        </w:rPr>
      </w:pPr>
    </w:p>
    <w:p w:rsidR="0016054A" w:rsidRPr="00CC3B45" w:rsidRDefault="0016054A" w:rsidP="0016054A">
      <w:pPr>
        <w:spacing w:line="520" w:lineRule="exact"/>
        <w:jc w:val="left"/>
        <w:rPr>
          <w:rFonts w:ascii="仿宋_GB2312" w:eastAsia="仿宋_GB2312"/>
          <w:color w:val="333333"/>
          <w:sz w:val="30"/>
          <w:szCs w:val="30"/>
          <w:shd w:val="clear" w:color="auto" w:fill="FFFFFF"/>
        </w:rPr>
      </w:pPr>
    </w:p>
    <w:p w:rsidR="0016054A" w:rsidRPr="00CC3B45" w:rsidRDefault="0016054A" w:rsidP="0016054A">
      <w:pPr>
        <w:spacing w:line="520" w:lineRule="exact"/>
        <w:ind w:firstLineChars="200" w:firstLine="600"/>
        <w:jc w:val="left"/>
        <w:rPr>
          <w:rFonts w:ascii="仿宋_GB2312" w:eastAsia="仿宋_GB2312"/>
          <w:color w:val="333333"/>
          <w:sz w:val="30"/>
          <w:szCs w:val="30"/>
          <w:shd w:val="clear" w:color="auto" w:fill="FFFFFF"/>
        </w:rPr>
      </w:pPr>
      <w:r w:rsidRPr="00CC3B45">
        <w:rPr>
          <w:rFonts w:ascii="仿宋_GB2312" w:eastAsia="仿宋_GB2312" w:hint="eastAsia"/>
          <w:color w:val="333333"/>
          <w:sz w:val="30"/>
          <w:szCs w:val="30"/>
          <w:shd w:val="clear" w:color="auto" w:fill="FFFFFF"/>
        </w:rPr>
        <w:t xml:space="preserve">                            </w:t>
      </w:r>
      <w:r>
        <w:rPr>
          <w:rFonts w:ascii="仿宋_GB2312" w:eastAsia="仿宋_GB2312" w:hint="eastAsia"/>
          <w:color w:val="333333"/>
          <w:sz w:val="30"/>
          <w:szCs w:val="30"/>
          <w:shd w:val="clear" w:color="auto" w:fill="FFFFFF"/>
        </w:rPr>
        <w:t xml:space="preserve">          </w:t>
      </w:r>
      <w:r w:rsidRPr="00CC3B45">
        <w:rPr>
          <w:rFonts w:ascii="仿宋_GB2312" w:eastAsia="仿宋_GB2312" w:hint="eastAsia"/>
          <w:color w:val="333333"/>
          <w:sz w:val="30"/>
          <w:szCs w:val="30"/>
          <w:shd w:val="clear" w:color="auto" w:fill="FFFFFF"/>
        </w:rPr>
        <w:t>安徽职业技术学院</w:t>
      </w:r>
    </w:p>
    <w:p w:rsidR="0016054A" w:rsidRPr="00CC3B45" w:rsidRDefault="0016054A" w:rsidP="0016054A">
      <w:pPr>
        <w:pStyle w:val="2"/>
        <w:spacing w:after="960" w:line="400" w:lineRule="exact"/>
        <w:ind w:firstLineChars="0" w:firstLine="0"/>
        <w:jc w:val="right"/>
        <w:rPr>
          <w:rFonts w:ascii="华文仿宋" w:eastAsia="华文仿宋" w:hAnsi="华文仿宋"/>
          <w:b w:val="0"/>
          <w:sz w:val="30"/>
          <w:szCs w:val="30"/>
        </w:rPr>
      </w:pPr>
      <w:bookmarkStart w:id="4" w:name="_Toc485913002"/>
      <w:smartTag w:uri="urn:schemas-microsoft-com:office:smarttags" w:element="chsdate">
        <w:smartTagPr>
          <w:attr w:name="Year" w:val="2016"/>
          <w:attr w:name="Month" w:val="9"/>
          <w:attr w:name="Day" w:val="12"/>
          <w:attr w:name="IsLunarDate" w:val="False"/>
          <w:attr w:name="IsROCDate" w:val="False"/>
        </w:smartTagPr>
        <w:r w:rsidRPr="00CC3B45">
          <w:rPr>
            <w:rFonts w:ascii="仿宋_GB2312" w:eastAsia="仿宋_GB2312" w:hint="eastAsia"/>
            <w:color w:val="333333"/>
            <w:sz w:val="30"/>
            <w:szCs w:val="30"/>
            <w:shd w:val="clear" w:color="auto" w:fill="FFFFFF"/>
          </w:rPr>
          <w:t>2016年9月12日</w:t>
        </w:r>
      </w:smartTag>
      <w:bookmarkEnd w:id="4"/>
    </w:p>
    <w:p w:rsidR="0016054A" w:rsidRDefault="0016054A" w:rsidP="0016054A">
      <w:pPr>
        <w:widowControl/>
        <w:jc w:val="left"/>
        <w:rPr>
          <w:rFonts w:ascii="华文仿宋" w:eastAsia="华文仿宋" w:hAnsi="华文仿宋" w:cs="Times New Roman"/>
          <w:bCs/>
          <w:sz w:val="32"/>
          <w:szCs w:val="32"/>
        </w:rPr>
      </w:pPr>
      <w:r>
        <w:rPr>
          <w:rFonts w:ascii="华文仿宋" w:eastAsia="华文仿宋" w:hAnsi="华文仿宋"/>
          <w:b/>
        </w:rPr>
        <w:br w:type="page"/>
      </w:r>
    </w:p>
    <w:p w:rsidR="0016054A" w:rsidRDefault="0016054A" w:rsidP="0016054A">
      <w:pPr>
        <w:pStyle w:val="2"/>
        <w:spacing w:before="0" w:after="0" w:line="600" w:lineRule="exact"/>
        <w:ind w:firstLineChars="0" w:firstLine="0"/>
        <w:jc w:val="center"/>
        <w:rPr>
          <w:rFonts w:ascii="方正小标宋简体" w:eastAsia="方正小标宋简体" w:hAnsi="华文仿宋"/>
          <w:b w:val="0"/>
          <w:sz w:val="36"/>
          <w:szCs w:val="36"/>
        </w:rPr>
      </w:pPr>
      <w:bookmarkStart w:id="5" w:name="_Toc485913003"/>
      <w:r w:rsidRPr="00CC3B45">
        <w:rPr>
          <w:rFonts w:ascii="方正小标宋简体" w:eastAsia="方正小标宋简体" w:hAnsi="华文仿宋" w:hint="eastAsia"/>
          <w:b w:val="0"/>
          <w:sz w:val="36"/>
          <w:szCs w:val="36"/>
        </w:rPr>
        <w:lastRenderedPageBreak/>
        <w:t>安徽职业技术学院教科研积极分子评选奖励办法</w:t>
      </w:r>
      <w:bookmarkEnd w:id="1"/>
      <w:bookmarkEnd w:id="5"/>
    </w:p>
    <w:p w:rsidR="0016054A" w:rsidRPr="00CC3B45" w:rsidRDefault="0016054A" w:rsidP="0016054A"/>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为适应建设地方技能型高水平大学的需要，进一步激励学院教职员工从事教研、科研、社会服务等教学科研工作和专业、课程、教材、实训基地等教学基本建设，全面提升学院的教科研水平，规范学院教科研成果各项统计工作，使教科研积极分子的奖励更具导向性和可操作性，特制订本办法。</w:t>
      </w:r>
    </w:p>
    <w:p w:rsidR="0016054A" w:rsidRPr="00CC3B45" w:rsidRDefault="0016054A" w:rsidP="0016054A">
      <w:pPr>
        <w:spacing w:line="440" w:lineRule="exact"/>
        <w:ind w:firstLineChars="200" w:firstLine="480"/>
        <w:rPr>
          <w:rFonts w:asciiTheme="minorEastAsia" w:hAnsiTheme="minorEastAsia"/>
          <w:bCs/>
          <w:sz w:val="24"/>
          <w:szCs w:val="24"/>
        </w:rPr>
      </w:pPr>
      <w:r w:rsidRPr="00CC3B45">
        <w:rPr>
          <w:rFonts w:asciiTheme="minorEastAsia" w:hAnsiTheme="minorEastAsia" w:cs="仿宋_GB2312" w:hint="eastAsia"/>
          <w:bCs/>
          <w:sz w:val="24"/>
          <w:szCs w:val="24"/>
        </w:rPr>
        <w:t>一、评选原则</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1</w:t>
      </w:r>
      <w:r w:rsidRPr="00CC3B45">
        <w:rPr>
          <w:rFonts w:asciiTheme="minorEastAsia" w:hAnsiTheme="minorEastAsia" w:hint="eastAsia"/>
          <w:sz w:val="24"/>
          <w:szCs w:val="24"/>
        </w:rPr>
        <w:t>、坚持尊重意愿，全体参与原则。本奖励评选是一项持续发展的工作，面向学院全体专兼职教师评选，让每一个有意愿、有绩效的教师有机会参与评选。</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2</w:t>
      </w:r>
      <w:r w:rsidRPr="00CC3B45">
        <w:rPr>
          <w:rFonts w:asciiTheme="minorEastAsia" w:hAnsiTheme="minorEastAsia" w:hint="eastAsia"/>
          <w:sz w:val="24"/>
          <w:szCs w:val="24"/>
        </w:rPr>
        <w:t>、坚持信息一次采集，统一评选的原则。教师集中统一上报个人的教科研业绩是教科研积极分子奖励评选的数据基础，学院汇总审核后的材料，统一量化并确定奖励名单。</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3</w:t>
      </w:r>
      <w:r w:rsidRPr="00CC3B45">
        <w:rPr>
          <w:rFonts w:asciiTheme="minorEastAsia" w:hAnsiTheme="minorEastAsia" w:hint="eastAsia"/>
          <w:sz w:val="24"/>
          <w:szCs w:val="24"/>
        </w:rPr>
        <w:t>、坚持定量打分为主，定性评定为辅的原则。评选工作主要基于对个人教科研绩效数据的统计，个别指标则辅以教师所在部门对其教科研工作过程定性评价的量化。</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4</w:t>
      </w:r>
      <w:r w:rsidRPr="00CC3B45">
        <w:rPr>
          <w:rFonts w:asciiTheme="minorEastAsia" w:hAnsiTheme="minorEastAsia" w:hint="eastAsia"/>
          <w:sz w:val="24"/>
          <w:szCs w:val="24"/>
        </w:rPr>
        <w:t>、坚持公平、公正、公开的原则。“教科研积极分子评选奖励”工作是在明确的评选规则和程序下</w:t>
      </w:r>
      <w:r w:rsidRPr="00CC3B45">
        <w:rPr>
          <w:rFonts w:asciiTheme="minorEastAsia" w:hAnsiTheme="minorEastAsia"/>
          <w:sz w:val="24"/>
          <w:szCs w:val="24"/>
        </w:rPr>
        <w:t>,</w:t>
      </w:r>
      <w:r w:rsidRPr="00CC3B45">
        <w:rPr>
          <w:rFonts w:asciiTheme="minorEastAsia" w:hAnsiTheme="minorEastAsia" w:hint="eastAsia"/>
          <w:sz w:val="24"/>
          <w:szCs w:val="24"/>
        </w:rPr>
        <w:t>经过对教科研绩效的严格审核</w:t>
      </w:r>
      <w:r w:rsidRPr="00CC3B45">
        <w:rPr>
          <w:rFonts w:asciiTheme="minorEastAsia" w:hAnsiTheme="minorEastAsia"/>
          <w:sz w:val="24"/>
          <w:szCs w:val="24"/>
        </w:rPr>
        <w:t>,</w:t>
      </w:r>
      <w:r w:rsidRPr="00CC3B45">
        <w:rPr>
          <w:rFonts w:asciiTheme="minorEastAsia" w:hAnsiTheme="minorEastAsia" w:hint="eastAsia"/>
          <w:sz w:val="24"/>
          <w:szCs w:val="24"/>
        </w:rPr>
        <w:t>争议问题集体决策。</w:t>
      </w:r>
    </w:p>
    <w:p w:rsidR="0016054A" w:rsidRPr="00CC3B45" w:rsidRDefault="0016054A" w:rsidP="0016054A">
      <w:pPr>
        <w:spacing w:line="440" w:lineRule="exact"/>
        <w:ind w:firstLineChars="200" w:firstLine="480"/>
        <w:rPr>
          <w:rFonts w:asciiTheme="minorEastAsia" w:hAnsiTheme="minorEastAsia" w:cs="仿宋_GB2312"/>
          <w:bCs/>
          <w:sz w:val="24"/>
          <w:szCs w:val="24"/>
        </w:rPr>
      </w:pPr>
      <w:r w:rsidRPr="00CC3B45">
        <w:rPr>
          <w:rFonts w:asciiTheme="minorEastAsia" w:hAnsiTheme="minorEastAsia" w:cs="仿宋_GB2312" w:hint="eastAsia"/>
          <w:bCs/>
          <w:sz w:val="24"/>
          <w:szCs w:val="24"/>
        </w:rPr>
        <w:t>二、评选范围与名额</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教科研积极分子评选奖励面向学院全体在职在岗专兼职教师，每学年根据教职工个人教科研的数量和质量，按学院专兼职教师数的</w:t>
      </w:r>
      <w:r w:rsidRPr="00CC3B45">
        <w:rPr>
          <w:rFonts w:asciiTheme="minorEastAsia" w:hAnsiTheme="minorEastAsia"/>
          <w:sz w:val="24"/>
          <w:szCs w:val="24"/>
        </w:rPr>
        <w:t>2%</w:t>
      </w:r>
      <w:r w:rsidRPr="00CC3B45">
        <w:rPr>
          <w:rFonts w:asciiTheme="minorEastAsia" w:hAnsiTheme="minorEastAsia" w:hint="eastAsia"/>
          <w:sz w:val="24"/>
          <w:szCs w:val="24"/>
        </w:rPr>
        <w:t>左右评选“教研科研积极分子”。</w:t>
      </w:r>
    </w:p>
    <w:p w:rsidR="0016054A" w:rsidRPr="00CC3B45" w:rsidRDefault="0016054A" w:rsidP="0016054A">
      <w:pPr>
        <w:spacing w:line="440" w:lineRule="exact"/>
        <w:ind w:firstLineChars="200" w:firstLine="480"/>
        <w:rPr>
          <w:rFonts w:asciiTheme="minorEastAsia" w:hAnsiTheme="minorEastAsia" w:cs="仿宋_GB2312"/>
          <w:bCs/>
          <w:sz w:val="24"/>
          <w:szCs w:val="24"/>
        </w:rPr>
      </w:pPr>
      <w:r w:rsidRPr="00CC3B45">
        <w:rPr>
          <w:rFonts w:asciiTheme="minorEastAsia" w:hAnsiTheme="minorEastAsia" w:cs="仿宋_GB2312" w:hint="eastAsia"/>
          <w:bCs/>
          <w:sz w:val="24"/>
          <w:szCs w:val="24"/>
        </w:rPr>
        <w:t>三、评选时间</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奖励评选每年</w:t>
      </w:r>
      <w:r w:rsidRPr="00CC3B45">
        <w:rPr>
          <w:rFonts w:asciiTheme="minorEastAsia" w:hAnsiTheme="minorEastAsia"/>
          <w:sz w:val="24"/>
          <w:szCs w:val="24"/>
        </w:rPr>
        <w:t>10</w:t>
      </w:r>
      <w:r w:rsidRPr="00CC3B45">
        <w:rPr>
          <w:rFonts w:asciiTheme="minorEastAsia" w:hAnsiTheme="minorEastAsia" w:hint="eastAsia"/>
          <w:sz w:val="24"/>
          <w:szCs w:val="24"/>
        </w:rPr>
        <w:t>月份开始进行信息填报，参与评选的教师按照《安徽职业技术学院教科研绩效积分表》（附件</w:t>
      </w:r>
      <w:r w:rsidRPr="00CC3B45">
        <w:rPr>
          <w:rFonts w:asciiTheme="minorEastAsia" w:hAnsiTheme="minorEastAsia"/>
          <w:sz w:val="24"/>
          <w:szCs w:val="24"/>
        </w:rPr>
        <w:t>1</w:t>
      </w:r>
      <w:r w:rsidRPr="00CC3B45">
        <w:rPr>
          <w:rFonts w:asciiTheme="minorEastAsia" w:hAnsiTheme="minorEastAsia" w:hint="eastAsia"/>
          <w:sz w:val="24"/>
          <w:szCs w:val="24"/>
        </w:rPr>
        <w:t>）按学年统计个人相关教科研业绩（即上一年度</w:t>
      </w:r>
      <w:r w:rsidRPr="00CC3B45">
        <w:rPr>
          <w:rFonts w:asciiTheme="minorEastAsia" w:hAnsiTheme="minorEastAsia"/>
          <w:sz w:val="24"/>
          <w:szCs w:val="24"/>
        </w:rPr>
        <w:t>9</w:t>
      </w:r>
      <w:r w:rsidRPr="00CC3B45">
        <w:rPr>
          <w:rFonts w:asciiTheme="minorEastAsia" w:hAnsiTheme="minorEastAsia" w:hint="eastAsia"/>
          <w:sz w:val="24"/>
          <w:szCs w:val="24"/>
        </w:rPr>
        <w:t>月</w:t>
      </w:r>
      <w:r w:rsidRPr="00CC3B45">
        <w:rPr>
          <w:rFonts w:asciiTheme="minorEastAsia" w:hAnsiTheme="minorEastAsia"/>
          <w:sz w:val="24"/>
          <w:szCs w:val="24"/>
        </w:rPr>
        <w:t>1</w:t>
      </w:r>
      <w:r w:rsidRPr="00CC3B45">
        <w:rPr>
          <w:rFonts w:asciiTheme="minorEastAsia" w:hAnsiTheme="minorEastAsia" w:hint="eastAsia"/>
          <w:sz w:val="24"/>
          <w:szCs w:val="24"/>
        </w:rPr>
        <w:t>日至当年</w:t>
      </w:r>
      <w:r w:rsidRPr="00CC3B45">
        <w:rPr>
          <w:rFonts w:asciiTheme="minorEastAsia" w:hAnsiTheme="minorEastAsia"/>
          <w:sz w:val="24"/>
          <w:szCs w:val="24"/>
        </w:rPr>
        <w:t>8</w:t>
      </w:r>
      <w:r w:rsidRPr="00CC3B45">
        <w:rPr>
          <w:rFonts w:asciiTheme="minorEastAsia" w:hAnsiTheme="minorEastAsia" w:hint="eastAsia"/>
          <w:sz w:val="24"/>
          <w:szCs w:val="24"/>
        </w:rPr>
        <w:t>月</w:t>
      </w:r>
      <w:r w:rsidRPr="00CC3B45">
        <w:rPr>
          <w:rFonts w:asciiTheme="minorEastAsia" w:hAnsiTheme="minorEastAsia"/>
          <w:sz w:val="24"/>
          <w:szCs w:val="24"/>
        </w:rPr>
        <w:t>31</w:t>
      </w:r>
      <w:r w:rsidRPr="00CC3B45">
        <w:rPr>
          <w:rFonts w:asciiTheme="minorEastAsia" w:hAnsiTheme="minorEastAsia" w:hint="eastAsia"/>
          <w:sz w:val="24"/>
          <w:szCs w:val="24"/>
        </w:rPr>
        <w:t>日）；</w:t>
      </w:r>
      <w:r w:rsidRPr="00CC3B45">
        <w:rPr>
          <w:rFonts w:asciiTheme="minorEastAsia" w:hAnsiTheme="minorEastAsia"/>
          <w:sz w:val="24"/>
          <w:szCs w:val="24"/>
        </w:rPr>
        <w:t>11</w:t>
      </w:r>
      <w:r w:rsidRPr="00CC3B45">
        <w:rPr>
          <w:rFonts w:asciiTheme="minorEastAsia" w:hAnsiTheme="minorEastAsia" w:hint="eastAsia"/>
          <w:sz w:val="24"/>
          <w:szCs w:val="24"/>
        </w:rPr>
        <w:t>月份学院对材料进行审核；</w:t>
      </w:r>
      <w:r w:rsidRPr="00CC3B45">
        <w:rPr>
          <w:rFonts w:asciiTheme="minorEastAsia" w:hAnsiTheme="minorEastAsia"/>
          <w:sz w:val="24"/>
          <w:szCs w:val="24"/>
        </w:rPr>
        <w:t>12</w:t>
      </w:r>
      <w:r w:rsidRPr="00CC3B45">
        <w:rPr>
          <w:rFonts w:asciiTheme="minorEastAsia" w:hAnsiTheme="minorEastAsia" w:hint="eastAsia"/>
          <w:sz w:val="24"/>
          <w:szCs w:val="24"/>
        </w:rPr>
        <w:t>月份公布教科研积极分子名单。</w:t>
      </w:r>
    </w:p>
    <w:p w:rsidR="0016054A" w:rsidRPr="00CC3B45" w:rsidRDefault="0016054A" w:rsidP="0016054A">
      <w:pPr>
        <w:spacing w:line="440" w:lineRule="exact"/>
        <w:ind w:firstLineChars="200" w:firstLine="480"/>
        <w:rPr>
          <w:rFonts w:asciiTheme="minorEastAsia" w:hAnsiTheme="minorEastAsia" w:cs="仿宋_GB2312"/>
          <w:bCs/>
          <w:sz w:val="24"/>
          <w:szCs w:val="24"/>
        </w:rPr>
      </w:pPr>
      <w:r w:rsidRPr="00CC3B45">
        <w:rPr>
          <w:rFonts w:asciiTheme="minorEastAsia" w:hAnsiTheme="minorEastAsia" w:cs="仿宋_GB2312" w:hint="eastAsia"/>
          <w:bCs/>
          <w:sz w:val="24"/>
          <w:szCs w:val="24"/>
        </w:rPr>
        <w:t>四、评选程序</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1</w:t>
      </w:r>
      <w:r w:rsidRPr="00CC3B45">
        <w:rPr>
          <w:rFonts w:asciiTheme="minorEastAsia" w:hAnsiTheme="minorEastAsia" w:hint="eastAsia"/>
          <w:sz w:val="24"/>
          <w:szCs w:val="24"/>
        </w:rPr>
        <w:t>、信息填报</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有意愿的教师在指定平台上填报信息，并提交相关佐证材料电子稿附件，（具体佐证材料要求参见当年评选通知），评价性指标得分由教师所在二级学院给定。</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2</w:t>
      </w:r>
      <w:r w:rsidRPr="00CC3B45">
        <w:rPr>
          <w:rFonts w:asciiTheme="minorEastAsia" w:hAnsiTheme="minorEastAsia" w:hint="eastAsia"/>
          <w:sz w:val="24"/>
          <w:szCs w:val="24"/>
        </w:rPr>
        <w:t>、材料审核</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lastRenderedPageBreak/>
        <w:t>学院组织人员或委托相关绩效管理部门对参评人员提交的佐证材料进行审查核实。</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3</w:t>
      </w:r>
      <w:r w:rsidRPr="00CC3B45">
        <w:rPr>
          <w:rFonts w:asciiTheme="minorEastAsia" w:hAnsiTheme="minorEastAsia" w:hint="eastAsia"/>
          <w:sz w:val="24"/>
          <w:szCs w:val="24"/>
        </w:rPr>
        <w:t>、学院复查</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根据材料审核结果，由系统参照附件</w:t>
      </w:r>
      <w:r w:rsidRPr="00CC3B45">
        <w:rPr>
          <w:rFonts w:asciiTheme="minorEastAsia" w:hAnsiTheme="minorEastAsia"/>
          <w:sz w:val="24"/>
          <w:szCs w:val="24"/>
        </w:rPr>
        <w:t>1</w:t>
      </w:r>
      <w:r w:rsidRPr="00CC3B45">
        <w:rPr>
          <w:rFonts w:asciiTheme="minorEastAsia" w:hAnsiTheme="minorEastAsia" w:hint="eastAsia"/>
          <w:sz w:val="24"/>
          <w:szCs w:val="24"/>
        </w:rPr>
        <w:t>对教师个人教科研绩效进行评分并排序，对排名在拟授奖人数</w:t>
      </w:r>
      <w:r w:rsidRPr="00CC3B45">
        <w:rPr>
          <w:rFonts w:asciiTheme="minorEastAsia" w:hAnsiTheme="minorEastAsia"/>
          <w:sz w:val="24"/>
          <w:szCs w:val="24"/>
        </w:rPr>
        <w:t>150%</w:t>
      </w:r>
      <w:r w:rsidRPr="00CC3B45">
        <w:rPr>
          <w:rFonts w:asciiTheme="minorEastAsia" w:hAnsiTheme="minorEastAsia" w:hint="eastAsia"/>
          <w:sz w:val="24"/>
          <w:szCs w:val="24"/>
        </w:rPr>
        <w:t>的参评人员材料进行复查。</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4</w:t>
      </w:r>
      <w:r w:rsidRPr="00CC3B45">
        <w:rPr>
          <w:rFonts w:asciiTheme="minorEastAsia" w:hAnsiTheme="minorEastAsia" w:hint="eastAsia"/>
          <w:sz w:val="24"/>
          <w:szCs w:val="24"/>
        </w:rPr>
        <w:t>、学术委员会审定</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评选工作小组将评分情况及相关事项提交院学术委员会审定，由学术委员会确定教科研积极分子奖励建议人选。</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5</w:t>
      </w:r>
      <w:r w:rsidRPr="00CC3B45">
        <w:rPr>
          <w:rFonts w:asciiTheme="minorEastAsia" w:hAnsiTheme="minorEastAsia" w:hint="eastAsia"/>
          <w:sz w:val="24"/>
          <w:szCs w:val="24"/>
        </w:rPr>
        <w:t>、学院确定</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经学院院长办公会研究确定教科研积极分子奖励名单。</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5</w:t>
      </w:r>
      <w:r w:rsidRPr="00CC3B45">
        <w:rPr>
          <w:rFonts w:asciiTheme="minorEastAsia" w:hAnsiTheme="minorEastAsia" w:hint="eastAsia"/>
          <w:sz w:val="24"/>
          <w:szCs w:val="24"/>
        </w:rPr>
        <w:t>、公示</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hint="eastAsia"/>
          <w:sz w:val="24"/>
          <w:szCs w:val="24"/>
        </w:rPr>
        <w:t>对安徽职业技术学院教科研积极分子奖励名单进行公示。</w:t>
      </w:r>
    </w:p>
    <w:p w:rsidR="0016054A" w:rsidRPr="00CC3B45" w:rsidRDefault="0016054A" w:rsidP="0016054A">
      <w:pPr>
        <w:spacing w:line="440" w:lineRule="exact"/>
        <w:ind w:firstLineChars="200" w:firstLine="480"/>
        <w:rPr>
          <w:rFonts w:asciiTheme="minorEastAsia" w:hAnsiTheme="minorEastAsia" w:cs="仿宋_GB2312"/>
          <w:bCs/>
          <w:sz w:val="24"/>
          <w:szCs w:val="24"/>
        </w:rPr>
      </w:pPr>
      <w:r w:rsidRPr="00CC3B45">
        <w:rPr>
          <w:rFonts w:asciiTheme="minorEastAsia" w:hAnsiTheme="minorEastAsia" w:cs="仿宋_GB2312" w:hint="eastAsia"/>
          <w:bCs/>
          <w:sz w:val="24"/>
          <w:szCs w:val="24"/>
        </w:rPr>
        <w:t>五、表彰奖励</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1</w:t>
      </w:r>
      <w:r w:rsidRPr="00CC3B45">
        <w:rPr>
          <w:rFonts w:asciiTheme="minorEastAsia" w:hAnsiTheme="minorEastAsia" w:hint="eastAsia"/>
          <w:sz w:val="24"/>
          <w:szCs w:val="24"/>
        </w:rPr>
        <w:t>、授予“安徽职业技术学院教科研积极分子”荣誉称号，颁发荣誉证书。</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2</w:t>
      </w:r>
      <w:r w:rsidRPr="00CC3B45">
        <w:rPr>
          <w:rFonts w:asciiTheme="minorEastAsia" w:hAnsiTheme="minorEastAsia" w:hint="eastAsia"/>
          <w:sz w:val="24"/>
          <w:szCs w:val="24"/>
        </w:rPr>
        <w:t>、在同等条件下，学院优先安排其下一年度参加培训、进修和访学。</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3</w:t>
      </w:r>
      <w:r w:rsidRPr="00CC3B45">
        <w:rPr>
          <w:rFonts w:asciiTheme="minorEastAsia" w:hAnsiTheme="minorEastAsia" w:hint="eastAsia"/>
          <w:sz w:val="24"/>
          <w:szCs w:val="24"/>
        </w:rPr>
        <w:t>、在评选学年期内有以下情况之一者，不能参与教科研积极分子的评选：</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1</w:t>
      </w:r>
      <w:r w:rsidRPr="00CC3B45">
        <w:rPr>
          <w:rFonts w:asciiTheme="minorEastAsia" w:hAnsiTheme="minorEastAsia" w:hint="eastAsia"/>
          <w:sz w:val="24"/>
          <w:szCs w:val="24"/>
        </w:rPr>
        <w:t>）教学量化考核不合格；</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2</w:t>
      </w:r>
      <w:r w:rsidRPr="00CC3B45">
        <w:rPr>
          <w:rFonts w:asciiTheme="minorEastAsia" w:hAnsiTheme="minorEastAsia" w:hint="eastAsia"/>
          <w:sz w:val="24"/>
          <w:szCs w:val="24"/>
        </w:rPr>
        <w:t>）存在教学事故；</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3</w:t>
      </w:r>
      <w:r w:rsidRPr="00CC3B45">
        <w:rPr>
          <w:rFonts w:asciiTheme="minorEastAsia" w:hAnsiTheme="minorEastAsia" w:hint="eastAsia"/>
          <w:sz w:val="24"/>
          <w:szCs w:val="24"/>
        </w:rPr>
        <w:t>）有学术不端行为，并被学术委员会认定；</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4</w:t>
      </w:r>
      <w:r w:rsidRPr="00CC3B45">
        <w:rPr>
          <w:rFonts w:asciiTheme="minorEastAsia" w:hAnsiTheme="minorEastAsia" w:hint="eastAsia"/>
          <w:sz w:val="24"/>
          <w:szCs w:val="24"/>
        </w:rPr>
        <w:t>）其他因违反相关规定，受到通报及以上处分。</w:t>
      </w:r>
    </w:p>
    <w:p w:rsidR="0016054A" w:rsidRPr="00CC3B45" w:rsidRDefault="0016054A" w:rsidP="0016054A">
      <w:pPr>
        <w:spacing w:line="440" w:lineRule="exact"/>
        <w:ind w:firstLineChars="200" w:firstLine="480"/>
        <w:rPr>
          <w:rFonts w:asciiTheme="minorEastAsia" w:hAnsiTheme="minorEastAsia" w:cs="仿宋_GB2312"/>
          <w:bCs/>
          <w:sz w:val="24"/>
          <w:szCs w:val="24"/>
        </w:rPr>
      </w:pPr>
      <w:r w:rsidRPr="00CC3B45">
        <w:rPr>
          <w:rFonts w:asciiTheme="minorEastAsia" w:hAnsiTheme="minorEastAsia" w:cs="仿宋_GB2312" w:hint="eastAsia"/>
          <w:bCs/>
          <w:sz w:val="24"/>
          <w:szCs w:val="24"/>
        </w:rPr>
        <w:t>六、附则</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1</w:t>
      </w:r>
      <w:r w:rsidRPr="00CC3B45">
        <w:rPr>
          <w:rFonts w:asciiTheme="minorEastAsia" w:hAnsiTheme="minorEastAsia" w:hint="eastAsia"/>
          <w:sz w:val="24"/>
          <w:szCs w:val="24"/>
        </w:rPr>
        <w:t>、本奖励评选所采集的数据是《高职院校状态数据采集平台》、学院每年《科研成果奖励》的唯一数据源，也是作为专业技术职务评定、晋级、聘任的重要依据。</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2</w:t>
      </w:r>
      <w:r w:rsidRPr="00CC3B45">
        <w:rPr>
          <w:rFonts w:asciiTheme="minorEastAsia" w:hAnsiTheme="minorEastAsia" w:hint="eastAsia"/>
          <w:sz w:val="24"/>
          <w:szCs w:val="24"/>
        </w:rPr>
        <w:t>、教科研绩效拥有人未将当年统计期内的教科研绩效及时上报，该绩效不得转入下一年度的其个人绩效范畴。</w:t>
      </w:r>
    </w:p>
    <w:p w:rsidR="0016054A" w:rsidRPr="00CC3B45" w:rsidRDefault="0016054A" w:rsidP="0016054A">
      <w:pPr>
        <w:spacing w:line="440" w:lineRule="exact"/>
        <w:ind w:firstLineChars="200" w:firstLine="480"/>
        <w:rPr>
          <w:rFonts w:asciiTheme="minorEastAsia" w:hAnsiTheme="minorEastAsia"/>
          <w:sz w:val="24"/>
          <w:szCs w:val="24"/>
        </w:rPr>
      </w:pPr>
      <w:r w:rsidRPr="00CC3B45">
        <w:rPr>
          <w:rFonts w:asciiTheme="minorEastAsia" w:hAnsiTheme="minorEastAsia"/>
          <w:sz w:val="24"/>
          <w:szCs w:val="24"/>
        </w:rPr>
        <w:t>3</w:t>
      </w:r>
      <w:r w:rsidRPr="00CC3B45">
        <w:rPr>
          <w:rFonts w:asciiTheme="minorEastAsia" w:hAnsiTheme="minorEastAsia" w:hint="eastAsia"/>
          <w:sz w:val="24"/>
          <w:szCs w:val="24"/>
        </w:rPr>
        <w:t>、本办法自发文之日起施行，由科研处负责解释。</w:t>
      </w:r>
    </w:p>
    <w:p w:rsidR="0016054A" w:rsidRDefault="0016054A" w:rsidP="0016054A">
      <w:pPr>
        <w:pStyle w:val="a5"/>
        <w:spacing w:beforeAutospacing="0" w:afterAutospacing="0" w:line="240" w:lineRule="atLeast"/>
        <w:ind w:firstLine="640"/>
        <w:jc w:val="both"/>
        <w:rPr>
          <w:rFonts w:ascii="仿宋" w:eastAsia="仿宋" w:hAnsi="仿宋"/>
          <w:color w:val="333333"/>
          <w:sz w:val="32"/>
          <w:szCs w:val="32"/>
          <w:shd w:val="clear" w:color="auto" w:fill="FFFFFF"/>
        </w:rPr>
        <w:sectPr w:rsidR="0016054A" w:rsidSect="00D6403A">
          <w:headerReference w:type="default" r:id="rId6"/>
          <w:pgSz w:w="11907" w:h="16839" w:code="9"/>
          <w:pgMar w:top="1588" w:right="1588" w:bottom="1418" w:left="1588" w:header="851" w:footer="992" w:gutter="0"/>
          <w:cols w:space="425"/>
          <w:docGrid w:linePitch="312"/>
        </w:sectPr>
      </w:pPr>
    </w:p>
    <w:p w:rsidR="0016054A" w:rsidRPr="00CC3B45" w:rsidRDefault="0016054A" w:rsidP="0016054A">
      <w:pPr>
        <w:ind w:firstLine="420"/>
        <w:rPr>
          <w:sz w:val="28"/>
          <w:szCs w:val="28"/>
        </w:rPr>
      </w:pPr>
      <w:r w:rsidRPr="00CC3B45">
        <w:rPr>
          <w:rFonts w:hint="eastAsia"/>
          <w:sz w:val="28"/>
          <w:szCs w:val="28"/>
        </w:rPr>
        <w:lastRenderedPageBreak/>
        <w:t>附件</w:t>
      </w:r>
      <w:r w:rsidRPr="00CC3B45">
        <w:rPr>
          <w:sz w:val="28"/>
          <w:szCs w:val="28"/>
        </w:rPr>
        <w:t>1</w:t>
      </w:r>
      <w:r w:rsidRPr="00CC3B45">
        <w:rPr>
          <w:rFonts w:hint="eastAsia"/>
          <w:sz w:val="28"/>
          <w:szCs w:val="28"/>
        </w:rPr>
        <w:t>：</w:t>
      </w:r>
    </w:p>
    <w:p w:rsidR="0016054A" w:rsidRPr="00CC3B45" w:rsidRDefault="0016054A" w:rsidP="0016054A">
      <w:pPr>
        <w:spacing w:line="500" w:lineRule="exact"/>
        <w:ind w:firstLine="562"/>
        <w:jc w:val="center"/>
        <w:rPr>
          <w:rFonts w:ascii="黑体" w:eastAsia="黑体" w:hAnsi="黑体"/>
          <w:bCs/>
          <w:sz w:val="36"/>
          <w:szCs w:val="36"/>
        </w:rPr>
      </w:pPr>
      <w:r w:rsidRPr="00CC3B45">
        <w:rPr>
          <w:rFonts w:ascii="黑体" w:eastAsia="黑体" w:hAnsi="黑体" w:cs="仿宋_GB2312" w:hint="eastAsia"/>
          <w:bCs/>
          <w:sz w:val="36"/>
          <w:szCs w:val="36"/>
        </w:rPr>
        <w:t>安徽职业技术学院教科研绩效积分表</w:t>
      </w:r>
    </w:p>
    <w:p w:rsidR="0016054A" w:rsidRDefault="0016054A" w:rsidP="0016054A">
      <w:pPr>
        <w:spacing w:line="500" w:lineRule="exact"/>
        <w:ind w:firstLine="643"/>
        <w:jc w:val="center"/>
        <w:rPr>
          <w:rFonts w:ascii="宋体"/>
          <w:b/>
          <w:bCs/>
          <w:sz w:val="32"/>
          <w:szCs w:val="3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535"/>
        <w:gridCol w:w="6"/>
        <w:gridCol w:w="922"/>
        <w:gridCol w:w="1253"/>
        <w:gridCol w:w="1131"/>
        <w:gridCol w:w="1396"/>
        <w:gridCol w:w="3296"/>
      </w:tblGrid>
      <w:tr w:rsidR="0016054A" w:rsidRPr="009849A0" w:rsidTr="00652140">
        <w:trPr>
          <w:trHeight w:val="20"/>
          <w:jc w:val="center"/>
        </w:trPr>
        <w:tc>
          <w:tcPr>
            <w:tcW w:w="499" w:type="dxa"/>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项</w:t>
            </w:r>
            <w:r w:rsidRPr="009849A0">
              <w:rPr>
                <w:rFonts w:ascii="宋体" w:hAnsi="宋体" w:cs="仿宋"/>
                <w:b/>
                <w:bCs/>
                <w:szCs w:val="21"/>
              </w:rPr>
              <w:t xml:space="preserve"> </w:t>
            </w:r>
            <w:r w:rsidRPr="009849A0">
              <w:rPr>
                <w:rFonts w:ascii="宋体" w:hAnsi="宋体" w:cs="仿宋" w:hint="eastAsia"/>
                <w:b/>
                <w:bCs/>
                <w:szCs w:val="21"/>
              </w:rPr>
              <w:t>目</w:t>
            </w:r>
          </w:p>
        </w:tc>
        <w:tc>
          <w:tcPr>
            <w:tcW w:w="508" w:type="dxa"/>
            <w:gridSpan w:val="2"/>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序号</w:t>
            </w:r>
          </w:p>
        </w:tc>
        <w:tc>
          <w:tcPr>
            <w:tcW w:w="3099" w:type="dxa"/>
            <w:gridSpan w:val="3"/>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内</w:t>
            </w:r>
            <w:r w:rsidRPr="009849A0">
              <w:rPr>
                <w:rFonts w:ascii="宋体" w:hAnsi="宋体" w:cs="仿宋"/>
                <w:b/>
                <w:bCs/>
                <w:szCs w:val="21"/>
              </w:rPr>
              <w:t xml:space="preserve">        </w:t>
            </w:r>
            <w:r w:rsidRPr="009849A0">
              <w:rPr>
                <w:rFonts w:ascii="宋体" w:hAnsi="宋体" w:cs="仿宋" w:hint="eastAsia"/>
                <w:b/>
                <w:bCs/>
                <w:szCs w:val="21"/>
              </w:rPr>
              <w:t>容</w:t>
            </w:r>
          </w:p>
        </w:tc>
        <w:tc>
          <w:tcPr>
            <w:tcW w:w="1309" w:type="dxa"/>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分值</w:t>
            </w:r>
            <w:r w:rsidRPr="009849A0">
              <w:rPr>
                <w:rFonts w:ascii="宋体" w:hAnsi="宋体" w:cs="仿宋"/>
                <w:b/>
                <w:bCs/>
                <w:szCs w:val="21"/>
              </w:rPr>
              <w:t>/</w:t>
            </w:r>
            <w:r w:rsidRPr="009849A0">
              <w:rPr>
                <w:rFonts w:ascii="宋体" w:hAnsi="宋体" w:cs="仿宋" w:hint="eastAsia"/>
                <w:b/>
                <w:bCs/>
                <w:szCs w:val="21"/>
              </w:rPr>
              <w:t>项</w:t>
            </w:r>
          </w:p>
        </w:tc>
        <w:tc>
          <w:tcPr>
            <w:tcW w:w="3090" w:type="dxa"/>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分值说明</w:t>
            </w:r>
          </w:p>
        </w:tc>
      </w:tr>
      <w:tr w:rsidR="0016054A" w:rsidRPr="009849A0" w:rsidTr="00652140">
        <w:trPr>
          <w:trHeight w:val="528"/>
          <w:jc w:val="center"/>
        </w:trPr>
        <w:tc>
          <w:tcPr>
            <w:tcW w:w="499" w:type="dxa"/>
            <w:vMerge w:val="restart"/>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教</w:t>
            </w:r>
          </w:p>
          <w:p w:rsidR="0016054A" w:rsidRPr="009849A0" w:rsidRDefault="0016054A" w:rsidP="00652140">
            <w:pPr>
              <w:jc w:val="center"/>
              <w:rPr>
                <w:rFonts w:ascii="宋体" w:hAnsi="宋体"/>
                <w:b/>
                <w:bCs/>
                <w:szCs w:val="21"/>
              </w:rPr>
            </w:pPr>
            <w:r w:rsidRPr="009849A0">
              <w:rPr>
                <w:rFonts w:ascii="宋体" w:hAnsi="宋体" w:cs="仿宋" w:hint="eastAsia"/>
                <w:b/>
                <w:bCs/>
                <w:szCs w:val="21"/>
              </w:rPr>
              <w:t>科</w:t>
            </w:r>
          </w:p>
          <w:p w:rsidR="0016054A" w:rsidRPr="009849A0" w:rsidRDefault="0016054A" w:rsidP="00652140">
            <w:pPr>
              <w:jc w:val="center"/>
              <w:rPr>
                <w:rFonts w:ascii="宋体" w:hAnsi="宋体"/>
                <w:b/>
                <w:bCs/>
                <w:szCs w:val="21"/>
              </w:rPr>
            </w:pPr>
            <w:proofErr w:type="gramStart"/>
            <w:r w:rsidRPr="009849A0">
              <w:rPr>
                <w:rFonts w:ascii="宋体" w:hAnsi="宋体" w:cs="仿宋" w:hint="eastAsia"/>
                <w:b/>
                <w:bCs/>
                <w:szCs w:val="21"/>
              </w:rPr>
              <w:t>研</w:t>
            </w:r>
            <w:proofErr w:type="gramEnd"/>
          </w:p>
          <w:p w:rsidR="0016054A" w:rsidRPr="009849A0" w:rsidRDefault="0016054A" w:rsidP="00652140">
            <w:pPr>
              <w:jc w:val="center"/>
              <w:rPr>
                <w:rFonts w:ascii="宋体" w:hAnsi="宋体"/>
                <w:b/>
                <w:bCs/>
                <w:szCs w:val="21"/>
              </w:rPr>
            </w:pPr>
            <w:r w:rsidRPr="009849A0">
              <w:rPr>
                <w:rFonts w:ascii="宋体" w:hAnsi="宋体" w:cs="仿宋" w:hint="eastAsia"/>
                <w:b/>
                <w:bCs/>
                <w:szCs w:val="21"/>
              </w:rPr>
              <w:t>项</w:t>
            </w:r>
          </w:p>
          <w:p w:rsidR="0016054A" w:rsidRPr="009849A0" w:rsidRDefault="0016054A" w:rsidP="00652140">
            <w:pPr>
              <w:jc w:val="center"/>
              <w:rPr>
                <w:rFonts w:ascii="宋体" w:hAnsi="宋体"/>
                <w:b/>
                <w:bCs/>
                <w:szCs w:val="21"/>
              </w:rPr>
            </w:pPr>
            <w:r w:rsidRPr="009849A0">
              <w:rPr>
                <w:rFonts w:ascii="宋体" w:hAnsi="宋体" w:cs="仿宋" w:hint="eastAsia"/>
                <w:b/>
                <w:bCs/>
                <w:szCs w:val="21"/>
              </w:rPr>
              <w:t>目</w:t>
            </w:r>
          </w:p>
          <w:p w:rsidR="0016054A" w:rsidRPr="009849A0" w:rsidRDefault="0016054A" w:rsidP="00652140">
            <w:pPr>
              <w:jc w:val="center"/>
              <w:rPr>
                <w:rFonts w:ascii="宋体" w:hAnsi="宋体"/>
                <w:b/>
                <w:bCs/>
                <w:szCs w:val="21"/>
              </w:rPr>
            </w:pPr>
            <w:r w:rsidRPr="009849A0">
              <w:rPr>
                <w:rFonts w:ascii="宋体" w:hAnsi="宋体" w:cs="仿宋" w:hint="eastAsia"/>
                <w:b/>
                <w:bCs/>
                <w:szCs w:val="21"/>
              </w:rPr>
              <w:t>类</w:t>
            </w:r>
          </w:p>
        </w:tc>
        <w:tc>
          <w:tcPr>
            <w:tcW w:w="508" w:type="dxa"/>
            <w:gridSpan w:val="2"/>
            <w:vMerge w:val="restart"/>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w:t>
            </w:r>
          </w:p>
        </w:tc>
        <w:tc>
          <w:tcPr>
            <w:tcW w:w="864"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科学研究项目</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1</w:t>
            </w:r>
            <w:r w:rsidRPr="009849A0">
              <w:rPr>
                <w:rFonts w:ascii="宋体" w:hAnsi="宋体" w:cs="仿宋" w:hint="eastAsia"/>
                <w:szCs w:val="21"/>
              </w:rPr>
              <w:t>类项目（排名前</w:t>
            </w:r>
            <w:r w:rsidRPr="009849A0">
              <w:rPr>
                <w:rFonts w:ascii="宋体" w:hAnsi="宋体" w:cs="仿宋"/>
                <w:szCs w:val="21"/>
              </w:rPr>
              <w:t>5</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20</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szCs w:val="21"/>
              </w:rPr>
              <w:t>1</w:t>
            </w:r>
            <w:r w:rsidRPr="009849A0">
              <w:rPr>
                <w:rFonts w:ascii="宋体" w:hAnsi="宋体" w:cs="仿宋" w:hint="eastAsia"/>
                <w:szCs w:val="21"/>
              </w:rPr>
              <w:t>、项目以当年统计期内的立项文件为准；</w:t>
            </w:r>
          </w:p>
          <w:p w:rsidR="0016054A" w:rsidRPr="009849A0" w:rsidRDefault="0016054A" w:rsidP="00652140">
            <w:pPr>
              <w:rPr>
                <w:rFonts w:ascii="宋体" w:hAnsi="宋体"/>
                <w:szCs w:val="21"/>
              </w:rPr>
            </w:pPr>
            <w:r w:rsidRPr="009849A0">
              <w:rPr>
                <w:rFonts w:ascii="宋体" w:hAnsi="宋体" w:cs="仿宋"/>
                <w:szCs w:val="21"/>
              </w:rPr>
              <w:t>2</w:t>
            </w:r>
            <w:r w:rsidRPr="009849A0">
              <w:rPr>
                <w:rFonts w:ascii="宋体" w:hAnsi="宋体" w:cs="仿宋" w:hint="eastAsia"/>
                <w:szCs w:val="21"/>
              </w:rPr>
              <w:t>、项目类别依据“安徽省高等职业学校教师专业技术资格申报条件”；</w:t>
            </w:r>
          </w:p>
          <w:p w:rsidR="0016054A" w:rsidRPr="009849A0" w:rsidRDefault="0016054A" w:rsidP="00652140">
            <w:pPr>
              <w:rPr>
                <w:rFonts w:ascii="宋体" w:hAnsi="宋体"/>
                <w:szCs w:val="21"/>
              </w:rPr>
            </w:pPr>
            <w:r w:rsidRPr="009849A0">
              <w:rPr>
                <w:rFonts w:ascii="宋体" w:hAnsi="宋体" w:cs="仿宋"/>
                <w:szCs w:val="21"/>
              </w:rPr>
              <w:t>3</w:t>
            </w:r>
            <w:r w:rsidRPr="009849A0">
              <w:rPr>
                <w:rFonts w:ascii="宋体" w:hAnsi="宋体" w:cs="仿宋" w:hint="eastAsia"/>
                <w:szCs w:val="21"/>
              </w:rPr>
              <w:t>、排名顺序以申报书为准，多人合作，</w:t>
            </w:r>
            <w:proofErr w:type="gramStart"/>
            <w:r w:rsidRPr="009849A0">
              <w:rPr>
                <w:rFonts w:ascii="宋体" w:hAnsi="宋体" w:cs="仿宋" w:hint="eastAsia"/>
                <w:szCs w:val="21"/>
              </w:rPr>
              <w:t>按排</w:t>
            </w:r>
            <w:proofErr w:type="gramEnd"/>
            <w:r w:rsidRPr="009849A0">
              <w:rPr>
                <w:rFonts w:ascii="宋体" w:hAnsi="宋体" w:cs="仿宋" w:hint="eastAsia"/>
                <w:szCs w:val="21"/>
              </w:rPr>
              <w:t>名计分；</w:t>
            </w:r>
          </w:p>
          <w:p w:rsidR="0016054A" w:rsidRPr="009849A0" w:rsidRDefault="0016054A" w:rsidP="00652140">
            <w:pPr>
              <w:rPr>
                <w:rFonts w:ascii="宋体" w:hAnsi="宋体"/>
                <w:szCs w:val="21"/>
              </w:rPr>
            </w:pPr>
            <w:r w:rsidRPr="009849A0">
              <w:rPr>
                <w:rFonts w:ascii="宋体" w:hAnsi="宋体" w:cs="仿宋"/>
                <w:szCs w:val="21"/>
              </w:rPr>
              <w:t>4</w:t>
            </w:r>
            <w:r w:rsidRPr="009849A0">
              <w:rPr>
                <w:rFonts w:ascii="宋体" w:hAnsi="宋体" w:cs="仿宋" w:hint="eastAsia"/>
                <w:szCs w:val="21"/>
              </w:rPr>
              <w:t>、取得阶段成果的在</w:t>
            </w:r>
            <w:proofErr w:type="gramStart"/>
            <w:r w:rsidRPr="009849A0">
              <w:rPr>
                <w:rFonts w:ascii="宋体" w:hAnsi="宋体" w:cs="仿宋" w:hint="eastAsia"/>
                <w:szCs w:val="21"/>
              </w:rPr>
              <w:t>研</w:t>
            </w:r>
            <w:proofErr w:type="gramEnd"/>
            <w:r w:rsidRPr="009849A0">
              <w:rPr>
                <w:rFonts w:ascii="宋体" w:hAnsi="宋体" w:cs="仿宋" w:hint="eastAsia"/>
                <w:szCs w:val="21"/>
              </w:rPr>
              <w:t>项目可参与成果大类计分；</w:t>
            </w:r>
          </w:p>
          <w:p w:rsidR="0016054A" w:rsidRPr="009849A0" w:rsidRDefault="0016054A" w:rsidP="00652140">
            <w:pPr>
              <w:rPr>
                <w:rFonts w:ascii="宋体" w:hAnsi="宋体"/>
                <w:szCs w:val="21"/>
              </w:rPr>
            </w:pPr>
            <w:r w:rsidRPr="009849A0">
              <w:rPr>
                <w:rFonts w:ascii="宋体" w:hAnsi="宋体" w:cs="仿宋"/>
                <w:szCs w:val="21"/>
              </w:rPr>
              <w:t>5</w:t>
            </w:r>
            <w:r w:rsidRPr="009849A0">
              <w:rPr>
                <w:rFonts w:ascii="宋体" w:hAnsi="宋体" w:cs="仿宋" w:hint="eastAsia"/>
                <w:szCs w:val="21"/>
              </w:rPr>
              <w:t>、学院质量工程体系项目中的特色项目均按教育教学研究项目</w:t>
            </w:r>
            <w:r w:rsidRPr="009849A0">
              <w:rPr>
                <w:rFonts w:ascii="宋体" w:hAnsi="宋体" w:cs="仿宋"/>
                <w:szCs w:val="21"/>
              </w:rPr>
              <w:t>3</w:t>
            </w:r>
            <w:r w:rsidRPr="009849A0">
              <w:rPr>
                <w:rFonts w:ascii="宋体" w:hAnsi="宋体" w:cs="仿宋" w:hint="eastAsia"/>
                <w:szCs w:val="21"/>
              </w:rPr>
              <w:t>类项目计算；</w:t>
            </w:r>
          </w:p>
          <w:p w:rsidR="0016054A" w:rsidRPr="009849A0" w:rsidRDefault="0016054A" w:rsidP="00652140">
            <w:pPr>
              <w:rPr>
                <w:rFonts w:ascii="宋体" w:hAnsi="宋体"/>
                <w:b/>
                <w:bCs/>
                <w:szCs w:val="21"/>
              </w:rPr>
            </w:pPr>
            <w:r w:rsidRPr="009849A0">
              <w:rPr>
                <w:rFonts w:ascii="宋体" w:hAnsi="宋体" w:cs="仿宋"/>
                <w:szCs w:val="21"/>
              </w:rPr>
              <w:t>6</w:t>
            </w:r>
            <w:r w:rsidRPr="009849A0">
              <w:rPr>
                <w:rFonts w:ascii="宋体" w:hAnsi="宋体" w:cs="仿宋" w:hint="eastAsia"/>
                <w:szCs w:val="21"/>
              </w:rPr>
              <w:t>、校级一般教研项目按</w:t>
            </w:r>
            <w:r w:rsidRPr="009849A0">
              <w:rPr>
                <w:rFonts w:ascii="宋体" w:hAnsi="宋体" w:cs="仿宋"/>
                <w:szCs w:val="21"/>
              </w:rPr>
              <w:t>4</w:t>
            </w:r>
            <w:r w:rsidRPr="009849A0">
              <w:rPr>
                <w:rFonts w:ascii="宋体" w:hAnsi="宋体" w:cs="仿宋" w:hint="eastAsia"/>
                <w:szCs w:val="21"/>
              </w:rPr>
              <w:t>类项目计算。</w:t>
            </w:r>
          </w:p>
        </w:tc>
      </w:tr>
      <w:tr w:rsidR="0016054A" w:rsidRPr="009849A0" w:rsidTr="00652140">
        <w:trPr>
          <w:trHeight w:val="619"/>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2</w:t>
            </w:r>
            <w:r w:rsidRPr="009849A0">
              <w:rPr>
                <w:rFonts w:ascii="宋体" w:hAnsi="宋体" w:cs="仿宋" w:hint="eastAsia"/>
                <w:szCs w:val="21"/>
              </w:rPr>
              <w:t>类项目（排名前</w:t>
            </w:r>
            <w:r w:rsidRPr="009849A0">
              <w:rPr>
                <w:rFonts w:ascii="宋体" w:hAnsi="宋体" w:cs="仿宋"/>
                <w:szCs w:val="21"/>
              </w:rPr>
              <w:t>5</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15</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457"/>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3</w:t>
            </w:r>
            <w:r w:rsidRPr="009849A0">
              <w:rPr>
                <w:rFonts w:ascii="宋体" w:hAnsi="宋体" w:cs="仿宋" w:hint="eastAsia"/>
                <w:szCs w:val="21"/>
              </w:rPr>
              <w:t>类项目（排名前</w:t>
            </w:r>
            <w:r w:rsidRPr="009849A0">
              <w:rPr>
                <w:rFonts w:ascii="宋体" w:hAnsi="宋体" w:cs="仿宋"/>
                <w:szCs w:val="21"/>
              </w:rPr>
              <w:t>5</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449"/>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4</w:t>
            </w:r>
            <w:r w:rsidRPr="009849A0">
              <w:rPr>
                <w:rFonts w:ascii="宋体" w:hAnsi="宋体" w:cs="仿宋" w:hint="eastAsia"/>
                <w:szCs w:val="21"/>
              </w:rPr>
              <w:t>类项目（排名前</w:t>
            </w:r>
            <w:r w:rsidRPr="009849A0">
              <w:rPr>
                <w:rFonts w:ascii="宋体" w:hAnsi="宋体" w:cs="仿宋"/>
                <w:szCs w:val="21"/>
              </w:rPr>
              <w:t>3</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5</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469"/>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5</w:t>
            </w:r>
            <w:r w:rsidRPr="009849A0">
              <w:rPr>
                <w:rFonts w:ascii="宋体" w:hAnsi="宋体" w:cs="仿宋" w:hint="eastAsia"/>
                <w:szCs w:val="21"/>
              </w:rPr>
              <w:t>类项目（主持）</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3</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461"/>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restart"/>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2</w:t>
            </w:r>
          </w:p>
        </w:tc>
        <w:tc>
          <w:tcPr>
            <w:tcW w:w="864"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教育教学研究项目</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1</w:t>
            </w:r>
            <w:r w:rsidRPr="009849A0">
              <w:rPr>
                <w:rFonts w:ascii="宋体" w:hAnsi="宋体" w:cs="仿宋" w:hint="eastAsia"/>
                <w:szCs w:val="21"/>
              </w:rPr>
              <w:t>类项目（排名前</w:t>
            </w:r>
            <w:r w:rsidRPr="009849A0">
              <w:rPr>
                <w:rFonts w:ascii="宋体" w:hAnsi="宋体" w:cs="仿宋"/>
                <w:szCs w:val="21"/>
              </w:rPr>
              <w:t>5</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15</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595"/>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2</w:t>
            </w:r>
            <w:r w:rsidRPr="009849A0">
              <w:rPr>
                <w:rFonts w:ascii="宋体" w:hAnsi="宋体" w:cs="仿宋" w:hint="eastAsia"/>
                <w:szCs w:val="21"/>
              </w:rPr>
              <w:t>类项目（排名前</w:t>
            </w:r>
            <w:r w:rsidRPr="009849A0">
              <w:rPr>
                <w:rFonts w:ascii="宋体" w:hAnsi="宋体" w:cs="仿宋"/>
                <w:szCs w:val="21"/>
              </w:rPr>
              <w:t>5</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605"/>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3</w:t>
            </w:r>
            <w:r w:rsidRPr="009849A0">
              <w:rPr>
                <w:rFonts w:ascii="宋体" w:hAnsi="宋体" w:cs="仿宋" w:hint="eastAsia"/>
                <w:szCs w:val="21"/>
              </w:rPr>
              <w:t>类项目（排名前</w:t>
            </w:r>
            <w:r w:rsidRPr="009849A0">
              <w:rPr>
                <w:rFonts w:ascii="宋体" w:hAnsi="宋体" w:cs="仿宋"/>
                <w:szCs w:val="21"/>
              </w:rPr>
              <w:t>3</w:t>
            </w:r>
            <w:r w:rsidRPr="009849A0">
              <w:rPr>
                <w:rFonts w:ascii="宋体" w:hAnsi="宋体" w:cs="仿宋" w:hint="eastAsia"/>
                <w:szCs w:val="21"/>
              </w:rPr>
              <w:t>）</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5</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605"/>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4</w:t>
            </w:r>
            <w:r w:rsidRPr="009849A0">
              <w:rPr>
                <w:rFonts w:ascii="宋体" w:hAnsi="宋体" w:cs="仿宋" w:hint="eastAsia"/>
                <w:szCs w:val="21"/>
              </w:rPr>
              <w:t>类项目（主持）</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3</w:t>
            </w:r>
          </w:p>
        </w:tc>
        <w:tc>
          <w:tcPr>
            <w:tcW w:w="3090" w:type="dxa"/>
            <w:vMerge/>
            <w:vAlign w:val="center"/>
          </w:tcPr>
          <w:p w:rsidR="0016054A" w:rsidRPr="009849A0" w:rsidRDefault="0016054A" w:rsidP="00652140">
            <w:pPr>
              <w:jc w:val="center"/>
              <w:rPr>
                <w:rFonts w:ascii="宋体" w:hAnsi="宋体"/>
                <w:b/>
                <w:bCs/>
                <w:szCs w:val="21"/>
              </w:rPr>
            </w:pPr>
          </w:p>
        </w:tc>
      </w:tr>
      <w:tr w:rsidR="0016054A" w:rsidRPr="009849A0" w:rsidTr="00652140">
        <w:trPr>
          <w:trHeight w:val="631"/>
          <w:jc w:val="center"/>
        </w:trPr>
        <w:tc>
          <w:tcPr>
            <w:tcW w:w="499" w:type="dxa"/>
            <w:vMerge w:val="restart"/>
            <w:vAlign w:val="center"/>
          </w:tcPr>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教科研成果及推广类</w:t>
            </w:r>
          </w:p>
        </w:tc>
        <w:tc>
          <w:tcPr>
            <w:tcW w:w="508" w:type="dxa"/>
            <w:gridSpan w:val="2"/>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3</w:t>
            </w:r>
          </w:p>
        </w:tc>
        <w:tc>
          <w:tcPr>
            <w:tcW w:w="864" w:type="dxa"/>
            <w:vAlign w:val="center"/>
          </w:tcPr>
          <w:p w:rsidR="0016054A" w:rsidRPr="009849A0" w:rsidRDefault="0016054A" w:rsidP="00652140">
            <w:pPr>
              <w:rPr>
                <w:rFonts w:ascii="宋体" w:hAnsi="宋体"/>
                <w:szCs w:val="21"/>
              </w:rPr>
            </w:pPr>
            <w:r w:rsidRPr="009849A0">
              <w:rPr>
                <w:rFonts w:ascii="宋体" w:hAnsi="宋体" w:cs="仿宋" w:hint="eastAsia"/>
                <w:szCs w:val="21"/>
              </w:rPr>
              <w:t>发表论文</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1</w:t>
            </w:r>
            <w:r w:rsidRPr="009849A0">
              <w:rPr>
                <w:rFonts w:ascii="宋体" w:hAnsi="宋体" w:cs="仿宋" w:hint="eastAsia"/>
                <w:szCs w:val="21"/>
              </w:rPr>
              <w:t>、</w:t>
            </w:r>
            <w:r w:rsidRPr="009849A0">
              <w:rPr>
                <w:rFonts w:ascii="宋体" w:hAnsi="宋体" w:cs="仿宋"/>
                <w:szCs w:val="21"/>
              </w:rPr>
              <w:t>2</w:t>
            </w:r>
            <w:r w:rsidRPr="009849A0">
              <w:rPr>
                <w:rFonts w:ascii="宋体" w:hAnsi="宋体" w:cs="仿宋" w:hint="eastAsia"/>
                <w:szCs w:val="21"/>
              </w:rPr>
              <w:t>、</w:t>
            </w:r>
            <w:r w:rsidRPr="009849A0">
              <w:rPr>
                <w:rFonts w:ascii="宋体" w:hAnsi="宋体" w:cs="仿宋"/>
                <w:szCs w:val="21"/>
              </w:rPr>
              <w:t>3</w:t>
            </w:r>
            <w:r w:rsidRPr="009849A0">
              <w:rPr>
                <w:rFonts w:ascii="宋体" w:hAnsi="宋体" w:cs="仿宋" w:hint="eastAsia"/>
                <w:szCs w:val="21"/>
              </w:rPr>
              <w:t>、</w:t>
            </w:r>
            <w:r w:rsidRPr="009849A0">
              <w:rPr>
                <w:rFonts w:ascii="宋体" w:hAnsi="宋体" w:cs="仿宋"/>
                <w:szCs w:val="21"/>
              </w:rPr>
              <w:t>4</w:t>
            </w:r>
            <w:r w:rsidRPr="009849A0">
              <w:rPr>
                <w:rFonts w:ascii="宋体" w:hAnsi="宋体" w:cs="仿宋" w:hint="eastAsia"/>
                <w:szCs w:val="21"/>
              </w:rPr>
              <w:t>类期刊及其它</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10</w:t>
            </w:r>
            <w:r w:rsidRPr="009849A0">
              <w:rPr>
                <w:rFonts w:ascii="宋体" w:hAnsi="宋体" w:cs="仿宋" w:hint="eastAsia"/>
                <w:szCs w:val="21"/>
              </w:rPr>
              <w:t>、</w:t>
            </w: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3</w:t>
            </w:r>
            <w:r w:rsidRPr="009849A0">
              <w:rPr>
                <w:rFonts w:ascii="宋体" w:hAnsi="宋体" w:cs="仿宋" w:hint="eastAsia"/>
                <w:szCs w:val="21"/>
              </w:rPr>
              <w:t>、</w:t>
            </w:r>
            <w:r w:rsidRPr="009849A0">
              <w:rPr>
                <w:rFonts w:ascii="宋体" w:hAnsi="宋体" w:cs="仿宋"/>
                <w:szCs w:val="21"/>
              </w:rPr>
              <w:t>1</w:t>
            </w:r>
          </w:p>
        </w:tc>
        <w:tc>
          <w:tcPr>
            <w:tcW w:w="3090" w:type="dxa"/>
            <w:vAlign w:val="center"/>
          </w:tcPr>
          <w:p w:rsidR="0016054A" w:rsidRPr="009849A0" w:rsidRDefault="0016054A" w:rsidP="00652140">
            <w:pPr>
              <w:pStyle w:val="a5"/>
              <w:spacing w:beforeAutospacing="0" w:afterAutospacing="0" w:line="240" w:lineRule="auto"/>
              <w:ind w:firstLineChars="0" w:firstLine="0"/>
              <w:jc w:val="both"/>
              <w:rPr>
                <w:kern w:val="2"/>
                <w:sz w:val="21"/>
                <w:szCs w:val="21"/>
              </w:rPr>
            </w:pPr>
            <w:r w:rsidRPr="009849A0">
              <w:rPr>
                <w:rFonts w:cs="仿宋" w:hint="eastAsia"/>
                <w:kern w:val="2"/>
                <w:sz w:val="21"/>
                <w:szCs w:val="21"/>
              </w:rPr>
              <w:t>论文类别依据</w:t>
            </w:r>
            <w:r w:rsidRPr="009849A0">
              <w:rPr>
                <w:rFonts w:cs="仿宋" w:hint="eastAsia"/>
                <w:sz w:val="21"/>
                <w:szCs w:val="21"/>
              </w:rPr>
              <w:t>“安徽省高等职业学校教师专业技术资格申报条件”。</w:t>
            </w:r>
          </w:p>
        </w:tc>
      </w:tr>
      <w:tr w:rsidR="0016054A" w:rsidRPr="009849A0" w:rsidTr="00652140">
        <w:trPr>
          <w:trHeight w:val="444"/>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4</w:t>
            </w:r>
          </w:p>
        </w:tc>
        <w:tc>
          <w:tcPr>
            <w:tcW w:w="864" w:type="dxa"/>
            <w:vAlign w:val="center"/>
          </w:tcPr>
          <w:p w:rsidR="0016054A" w:rsidRPr="009849A0" w:rsidRDefault="0016054A" w:rsidP="00652140">
            <w:pPr>
              <w:rPr>
                <w:rFonts w:ascii="宋体" w:hAnsi="宋体"/>
                <w:szCs w:val="21"/>
              </w:rPr>
            </w:pPr>
            <w:r w:rsidRPr="009849A0">
              <w:rPr>
                <w:rFonts w:ascii="宋体" w:hAnsi="宋体" w:cs="仿宋" w:hint="eastAsia"/>
                <w:szCs w:val="21"/>
              </w:rPr>
              <w:t>著作、译著</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公开出版发行</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20</w:t>
            </w:r>
            <w:r w:rsidRPr="009849A0">
              <w:rPr>
                <w:rFonts w:ascii="宋体" w:hAnsi="宋体" w:cs="仿宋" w:hint="eastAsia"/>
                <w:szCs w:val="21"/>
              </w:rPr>
              <w:t>、</w:t>
            </w: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10</w:t>
            </w:r>
            <w:r w:rsidRPr="009849A0">
              <w:rPr>
                <w:rFonts w:ascii="宋体" w:hAnsi="宋体" w:cs="仿宋" w:hint="eastAsia"/>
                <w:szCs w:val="21"/>
              </w:rPr>
              <w:t>、</w:t>
            </w:r>
            <w:r w:rsidRPr="009849A0">
              <w:rPr>
                <w:rFonts w:ascii="宋体" w:hAnsi="宋体" w:cs="仿宋"/>
                <w:szCs w:val="21"/>
              </w:rPr>
              <w:t>5</w:t>
            </w:r>
          </w:p>
        </w:tc>
        <w:tc>
          <w:tcPr>
            <w:tcW w:w="3090" w:type="dxa"/>
            <w:vAlign w:val="center"/>
          </w:tcPr>
          <w:p w:rsidR="0016054A" w:rsidRPr="009849A0" w:rsidRDefault="0016054A" w:rsidP="00652140">
            <w:pPr>
              <w:rPr>
                <w:rFonts w:ascii="宋体" w:hAnsi="宋体"/>
                <w:szCs w:val="21"/>
              </w:rPr>
            </w:pPr>
            <w:proofErr w:type="gramStart"/>
            <w:r w:rsidRPr="009849A0">
              <w:rPr>
                <w:rFonts w:ascii="宋体" w:hAnsi="宋体" w:cs="仿宋" w:hint="eastAsia"/>
                <w:szCs w:val="21"/>
              </w:rPr>
              <w:t>按独著</w:t>
            </w:r>
            <w:proofErr w:type="gramEnd"/>
            <w:r w:rsidRPr="009849A0">
              <w:rPr>
                <w:rFonts w:ascii="宋体" w:hAnsi="宋体" w:cs="仿宋" w:hint="eastAsia"/>
                <w:szCs w:val="21"/>
              </w:rPr>
              <w:t>、独译、合著、合译分别计算。</w:t>
            </w:r>
          </w:p>
        </w:tc>
      </w:tr>
      <w:tr w:rsidR="0016054A" w:rsidRPr="009849A0" w:rsidTr="00652140">
        <w:trPr>
          <w:trHeight w:val="844"/>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restart"/>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5</w:t>
            </w:r>
          </w:p>
        </w:tc>
        <w:tc>
          <w:tcPr>
            <w:tcW w:w="864"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教材</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国家级高职高</w:t>
            </w:r>
            <w:proofErr w:type="gramStart"/>
            <w:r w:rsidRPr="009849A0">
              <w:rPr>
                <w:rFonts w:ascii="宋体" w:hAnsi="宋体" w:cs="仿宋" w:hint="eastAsia"/>
                <w:szCs w:val="21"/>
              </w:rPr>
              <w:t>专规划</w:t>
            </w:r>
            <w:proofErr w:type="gramEnd"/>
            <w:r w:rsidRPr="009849A0">
              <w:rPr>
                <w:rFonts w:ascii="宋体" w:hAnsi="宋体" w:cs="仿宋" w:hint="eastAsia"/>
                <w:szCs w:val="21"/>
              </w:rPr>
              <w:t>教材</w:t>
            </w:r>
          </w:p>
        </w:tc>
        <w:tc>
          <w:tcPr>
            <w:tcW w:w="1309" w:type="dxa"/>
            <w:vAlign w:val="center"/>
          </w:tcPr>
          <w:p w:rsidR="0016054A" w:rsidRPr="009849A0" w:rsidRDefault="0016054A" w:rsidP="00652140">
            <w:pPr>
              <w:jc w:val="center"/>
              <w:rPr>
                <w:rFonts w:ascii="宋体" w:hAnsi="宋体"/>
                <w:b/>
                <w:bCs/>
                <w:szCs w:val="21"/>
              </w:rPr>
            </w:pPr>
            <w:r w:rsidRPr="009849A0">
              <w:rPr>
                <w:rFonts w:ascii="宋体" w:hAnsi="宋体" w:cs="仿宋"/>
                <w:szCs w:val="21"/>
              </w:rPr>
              <w:t>20</w:t>
            </w:r>
            <w:r w:rsidRPr="009849A0">
              <w:rPr>
                <w:rFonts w:ascii="宋体" w:hAnsi="宋体" w:cs="仿宋" w:hint="eastAsia"/>
                <w:szCs w:val="21"/>
              </w:rPr>
              <w:t>、</w:t>
            </w: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10</w:t>
            </w:r>
            <w:r w:rsidRPr="009849A0">
              <w:rPr>
                <w:rFonts w:ascii="宋体" w:hAnsi="宋体" w:cs="仿宋" w:hint="eastAsia"/>
                <w:szCs w:val="21"/>
              </w:rPr>
              <w:t>、</w:t>
            </w:r>
            <w:r w:rsidRPr="009849A0">
              <w:rPr>
                <w:rFonts w:ascii="宋体" w:hAnsi="宋体" w:cs="仿宋"/>
                <w:szCs w:val="21"/>
              </w:rPr>
              <w:t>10</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各类别分值按主编、副主编、参编和主审分别计算。</w:t>
            </w:r>
          </w:p>
          <w:p w:rsidR="0016054A" w:rsidRPr="009849A0" w:rsidRDefault="0016054A" w:rsidP="00652140">
            <w:pPr>
              <w:rPr>
                <w:rFonts w:ascii="宋体" w:hAnsi="宋体"/>
                <w:szCs w:val="21"/>
              </w:rPr>
            </w:pPr>
          </w:p>
        </w:tc>
      </w:tr>
      <w:tr w:rsidR="0016054A" w:rsidRPr="009849A0" w:rsidTr="00652140">
        <w:trPr>
          <w:trHeight w:val="449"/>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省部级高职高</w:t>
            </w:r>
            <w:proofErr w:type="gramStart"/>
            <w:r w:rsidRPr="009849A0">
              <w:rPr>
                <w:rFonts w:ascii="宋体" w:hAnsi="宋体" w:cs="仿宋" w:hint="eastAsia"/>
                <w:szCs w:val="21"/>
              </w:rPr>
              <w:t>专规划</w:t>
            </w:r>
            <w:proofErr w:type="gramEnd"/>
            <w:r w:rsidRPr="009849A0">
              <w:rPr>
                <w:rFonts w:ascii="宋体" w:hAnsi="宋体" w:cs="仿宋" w:hint="eastAsia"/>
                <w:szCs w:val="21"/>
              </w:rPr>
              <w:t>教材</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10</w:t>
            </w:r>
            <w:r w:rsidRPr="009849A0">
              <w:rPr>
                <w:rFonts w:ascii="宋体" w:hAnsi="宋体" w:cs="仿宋" w:hint="eastAsia"/>
                <w:szCs w:val="21"/>
              </w:rPr>
              <w:t>、</w:t>
            </w: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5</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449"/>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通用教材及校本教材（已印成册并投入使用，含实验指导书、习题集等）</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8</w:t>
            </w:r>
            <w:r w:rsidRPr="009849A0">
              <w:rPr>
                <w:rFonts w:ascii="宋体" w:hAnsi="宋体" w:cs="仿宋" w:hint="eastAsia"/>
                <w:szCs w:val="21"/>
              </w:rPr>
              <w:t>、</w:t>
            </w: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3</w:t>
            </w:r>
            <w:r w:rsidRPr="009849A0">
              <w:rPr>
                <w:rFonts w:ascii="宋体" w:hAnsi="宋体" w:cs="仿宋" w:hint="eastAsia"/>
                <w:szCs w:val="21"/>
              </w:rPr>
              <w:t>、</w:t>
            </w:r>
            <w:r w:rsidRPr="009849A0">
              <w:rPr>
                <w:rFonts w:ascii="宋体" w:hAnsi="宋体" w:cs="仿宋"/>
                <w:szCs w:val="21"/>
              </w:rPr>
              <w:t>3</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395"/>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6</w:t>
            </w:r>
          </w:p>
        </w:tc>
        <w:tc>
          <w:tcPr>
            <w:tcW w:w="864" w:type="dxa"/>
            <w:vAlign w:val="center"/>
          </w:tcPr>
          <w:p w:rsidR="0016054A" w:rsidRPr="009849A0" w:rsidRDefault="0016054A" w:rsidP="00652140">
            <w:pPr>
              <w:rPr>
                <w:rFonts w:ascii="宋体" w:hAnsi="宋体"/>
                <w:szCs w:val="21"/>
              </w:rPr>
            </w:pPr>
            <w:r w:rsidRPr="009849A0">
              <w:rPr>
                <w:rFonts w:ascii="宋体" w:hAnsi="宋体" w:cs="仿宋" w:hint="eastAsia"/>
                <w:szCs w:val="21"/>
              </w:rPr>
              <w:t>发明专利</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已授权</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20</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多人合作，</w:t>
            </w:r>
            <w:proofErr w:type="gramStart"/>
            <w:r w:rsidRPr="009849A0">
              <w:rPr>
                <w:rFonts w:ascii="宋体" w:hAnsi="宋体" w:cs="仿宋" w:hint="eastAsia"/>
                <w:szCs w:val="21"/>
              </w:rPr>
              <w:t>按排</w:t>
            </w:r>
            <w:proofErr w:type="gramEnd"/>
            <w:r w:rsidRPr="009849A0">
              <w:rPr>
                <w:rFonts w:ascii="宋体" w:hAnsi="宋体" w:cs="仿宋" w:hint="eastAsia"/>
                <w:szCs w:val="21"/>
              </w:rPr>
              <w:t>名计分。</w:t>
            </w:r>
          </w:p>
        </w:tc>
      </w:tr>
      <w:tr w:rsidR="0016054A" w:rsidRPr="009849A0" w:rsidTr="00652140">
        <w:trPr>
          <w:trHeight w:val="415"/>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7</w:t>
            </w:r>
          </w:p>
        </w:tc>
        <w:tc>
          <w:tcPr>
            <w:tcW w:w="864" w:type="dxa"/>
            <w:vAlign w:val="center"/>
          </w:tcPr>
          <w:p w:rsidR="0016054A" w:rsidRPr="009849A0" w:rsidRDefault="0016054A" w:rsidP="00652140">
            <w:pPr>
              <w:rPr>
                <w:rFonts w:ascii="宋体" w:hAnsi="宋体"/>
                <w:szCs w:val="21"/>
              </w:rPr>
            </w:pPr>
            <w:r w:rsidRPr="009849A0">
              <w:rPr>
                <w:rFonts w:ascii="宋体" w:hAnsi="宋体" w:cs="仿宋" w:hint="eastAsia"/>
                <w:szCs w:val="21"/>
              </w:rPr>
              <w:t>实用新型专利</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已授权</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441"/>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restart"/>
            <w:vAlign w:val="center"/>
          </w:tcPr>
          <w:p w:rsidR="0016054A" w:rsidRPr="009849A0" w:rsidRDefault="0016054A" w:rsidP="00652140">
            <w:pPr>
              <w:jc w:val="center"/>
              <w:rPr>
                <w:rFonts w:ascii="宋体" w:hAnsi="宋体" w:cs="仿宋"/>
                <w:b/>
                <w:bCs/>
                <w:szCs w:val="21"/>
              </w:rPr>
            </w:pPr>
            <w:r w:rsidRPr="009849A0">
              <w:rPr>
                <w:rFonts w:ascii="宋体" w:hAnsi="宋体" w:cs="仿宋"/>
                <w:b/>
                <w:bCs/>
                <w:szCs w:val="21"/>
              </w:rPr>
              <w:t>8</w:t>
            </w:r>
          </w:p>
        </w:tc>
        <w:tc>
          <w:tcPr>
            <w:tcW w:w="864"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成果推广</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1</w:t>
            </w:r>
            <w:r w:rsidRPr="009849A0">
              <w:rPr>
                <w:rFonts w:ascii="宋体" w:hAnsi="宋体" w:cs="仿宋" w:hint="eastAsia"/>
                <w:szCs w:val="21"/>
              </w:rPr>
              <w:t>类项目</w:t>
            </w:r>
          </w:p>
        </w:tc>
        <w:tc>
          <w:tcPr>
            <w:tcW w:w="1309"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20</w:t>
            </w:r>
          </w:p>
        </w:tc>
        <w:tc>
          <w:tcPr>
            <w:tcW w:w="3090" w:type="dxa"/>
            <w:vMerge w:val="restart"/>
            <w:vAlign w:val="center"/>
          </w:tcPr>
          <w:p w:rsidR="0016054A" w:rsidRPr="009849A0" w:rsidRDefault="0016054A" w:rsidP="00652140">
            <w:pPr>
              <w:pStyle w:val="a5"/>
              <w:spacing w:beforeAutospacing="0" w:afterAutospacing="0" w:line="240" w:lineRule="auto"/>
              <w:ind w:firstLineChars="0" w:firstLine="0"/>
              <w:jc w:val="both"/>
              <w:rPr>
                <w:kern w:val="2"/>
                <w:sz w:val="21"/>
                <w:szCs w:val="21"/>
              </w:rPr>
            </w:pPr>
            <w:r w:rsidRPr="009849A0">
              <w:rPr>
                <w:rFonts w:cs="仿宋"/>
                <w:kern w:val="2"/>
                <w:sz w:val="21"/>
                <w:szCs w:val="21"/>
              </w:rPr>
              <w:t>1</w:t>
            </w:r>
            <w:r w:rsidRPr="009849A0">
              <w:rPr>
                <w:rFonts w:cs="仿宋" w:hint="eastAsia"/>
                <w:kern w:val="2"/>
                <w:sz w:val="21"/>
                <w:szCs w:val="21"/>
              </w:rPr>
              <w:t>、项目类别依据“安徽省高等职业学校教师专业技术资格申报条件”，</w:t>
            </w:r>
            <w:r w:rsidRPr="009849A0">
              <w:rPr>
                <w:rFonts w:cs="仿宋" w:hint="eastAsia"/>
                <w:sz w:val="21"/>
                <w:szCs w:val="21"/>
              </w:rPr>
              <w:t>不包含专利</w:t>
            </w:r>
            <w:r w:rsidRPr="009849A0">
              <w:rPr>
                <w:rFonts w:cs="仿宋" w:hint="eastAsia"/>
                <w:kern w:val="2"/>
                <w:sz w:val="21"/>
                <w:szCs w:val="21"/>
              </w:rPr>
              <w:t>；</w:t>
            </w:r>
          </w:p>
          <w:p w:rsidR="0016054A" w:rsidRPr="009849A0" w:rsidRDefault="0016054A" w:rsidP="00652140">
            <w:pPr>
              <w:rPr>
                <w:rFonts w:ascii="宋体" w:hAnsi="宋体"/>
                <w:szCs w:val="21"/>
              </w:rPr>
            </w:pPr>
            <w:r w:rsidRPr="009849A0">
              <w:rPr>
                <w:rFonts w:ascii="宋体" w:hAnsi="宋体" w:cs="仿宋"/>
                <w:szCs w:val="21"/>
              </w:rPr>
              <w:lastRenderedPageBreak/>
              <w:t>2</w:t>
            </w:r>
            <w:r w:rsidRPr="009849A0">
              <w:rPr>
                <w:rFonts w:ascii="宋体" w:hAnsi="宋体" w:cs="仿宋" w:hint="eastAsia"/>
                <w:szCs w:val="21"/>
              </w:rPr>
              <w:t>、多人合作，</w:t>
            </w:r>
            <w:proofErr w:type="gramStart"/>
            <w:r w:rsidRPr="009849A0">
              <w:rPr>
                <w:rFonts w:ascii="宋体" w:hAnsi="宋体" w:cs="仿宋" w:hint="eastAsia"/>
                <w:szCs w:val="21"/>
              </w:rPr>
              <w:t>按排</w:t>
            </w:r>
            <w:proofErr w:type="gramEnd"/>
            <w:r w:rsidRPr="009849A0">
              <w:rPr>
                <w:rFonts w:ascii="宋体" w:hAnsi="宋体" w:cs="仿宋" w:hint="eastAsia"/>
                <w:szCs w:val="21"/>
              </w:rPr>
              <w:t>名计分。</w:t>
            </w:r>
          </w:p>
        </w:tc>
      </w:tr>
      <w:tr w:rsidR="0016054A" w:rsidRPr="009849A0" w:rsidTr="00652140">
        <w:trPr>
          <w:trHeight w:val="545"/>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2</w:t>
            </w:r>
            <w:r w:rsidRPr="009849A0">
              <w:rPr>
                <w:rFonts w:ascii="宋体" w:hAnsi="宋体" w:cs="仿宋" w:hint="eastAsia"/>
                <w:szCs w:val="21"/>
              </w:rPr>
              <w:t>类项目</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15</w:t>
            </w:r>
          </w:p>
        </w:tc>
        <w:tc>
          <w:tcPr>
            <w:tcW w:w="3090" w:type="dxa"/>
            <w:vMerge/>
            <w:vAlign w:val="center"/>
          </w:tcPr>
          <w:p w:rsidR="0016054A" w:rsidRPr="009849A0" w:rsidRDefault="0016054A" w:rsidP="00652140">
            <w:pPr>
              <w:pStyle w:val="a5"/>
              <w:spacing w:beforeAutospacing="0" w:afterAutospacing="0" w:line="240" w:lineRule="auto"/>
              <w:ind w:firstLineChars="0" w:firstLine="0"/>
              <w:jc w:val="both"/>
              <w:rPr>
                <w:kern w:val="2"/>
                <w:sz w:val="21"/>
                <w:szCs w:val="21"/>
              </w:rPr>
            </w:pPr>
          </w:p>
        </w:tc>
      </w:tr>
      <w:tr w:rsidR="0016054A" w:rsidRPr="009849A0" w:rsidTr="00652140">
        <w:trPr>
          <w:trHeight w:val="301"/>
          <w:jc w:val="center"/>
        </w:trPr>
        <w:tc>
          <w:tcPr>
            <w:tcW w:w="499" w:type="dxa"/>
            <w:vMerge/>
            <w:vAlign w:val="center"/>
          </w:tcPr>
          <w:p w:rsidR="0016054A" w:rsidRPr="009849A0" w:rsidRDefault="0016054A" w:rsidP="00652140">
            <w:pPr>
              <w:jc w:val="center"/>
              <w:rPr>
                <w:rFonts w:ascii="宋体" w:hAnsi="宋体"/>
                <w:b/>
                <w:bCs/>
                <w:szCs w:val="21"/>
              </w:rPr>
            </w:pPr>
          </w:p>
        </w:tc>
        <w:tc>
          <w:tcPr>
            <w:tcW w:w="508" w:type="dxa"/>
            <w:gridSpan w:val="2"/>
            <w:vMerge/>
            <w:vAlign w:val="center"/>
          </w:tcPr>
          <w:p w:rsidR="0016054A" w:rsidRPr="009849A0" w:rsidRDefault="0016054A" w:rsidP="00652140">
            <w:pPr>
              <w:jc w:val="center"/>
              <w:rPr>
                <w:rFonts w:ascii="宋体" w:hAnsi="宋体"/>
                <w:b/>
                <w:bCs/>
                <w:szCs w:val="21"/>
              </w:rPr>
            </w:pPr>
          </w:p>
        </w:tc>
        <w:tc>
          <w:tcPr>
            <w:tcW w:w="864" w:type="dxa"/>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szCs w:val="21"/>
              </w:rPr>
              <w:t>3</w:t>
            </w:r>
            <w:r w:rsidRPr="009849A0">
              <w:rPr>
                <w:rFonts w:ascii="宋体" w:hAnsi="宋体" w:cs="仿宋" w:hint="eastAsia"/>
                <w:szCs w:val="21"/>
              </w:rPr>
              <w:t>类项目</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10</w:t>
            </w:r>
          </w:p>
        </w:tc>
        <w:tc>
          <w:tcPr>
            <w:tcW w:w="3090" w:type="dxa"/>
            <w:vMerge/>
            <w:vAlign w:val="center"/>
          </w:tcPr>
          <w:p w:rsidR="0016054A" w:rsidRPr="009849A0" w:rsidRDefault="0016054A" w:rsidP="00652140">
            <w:pPr>
              <w:pStyle w:val="a5"/>
              <w:spacing w:beforeAutospacing="0" w:afterAutospacing="0" w:line="240" w:lineRule="auto"/>
              <w:ind w:firstLineChars="0" w:firstLine="0"/>
              <w:jc w:val="both"/>
              <w:rPr>
                <w:kern w:val="2"/>
                <w:sz w:val="21"/>
                <w:szCs w:val="21"/>
              </w:rPr>
            </w:pPr>
          </w:p>
        </w:tc>
      </w:tr>
      <w:tr w:rsidR="0016054A" w:rsidRPr="009849A0" w:rsidTr="00652140">
        <w:trPr>
          <w:trHeight w:val="795"/>
          <w:jc w:val="center"/>
        </w:trPr>
        <w:tc>
          <w:tcPr>
            <w:tcW w:w="499" w:type="dxa"/>
            <w:vMerge w:val="restart"/>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lastRenderedPageBreak/>
              <w:t>社会服务类</w:t>
            </w: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9</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技术服务</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按实际到校经费计算</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0.05/</w:t>
            </w:r>
            <w:r w:rsidRPr="009849A0">
              <w:rPr>
                <w:rFonts w:ascii="宋体" w:hAnsi="宋体" w:cs="仿宋" w:hint="eastAsia"/>
                <w:szCs w:val="21"/>
              </w:rPr>
              <w:t>千元</w:t>
            </w:r>
          </w:p>
        </w:tc>
        <w:tc>
          <w:tcPr>
            <w:tcW w:w="3090" w:type="dxa"/>
            <w:vMerge w:val="restart"/>
            <w:vAlign w:val="center"/>
          </w:tcPr>
          <w:p w:rsidR="0016054A" w:rsidRPr="009849A0" w:rsidRDefault="0016054A" w:rsidP="00652140">
            <w:pPr>
              <w:pStyle w:val="a5"/>
              <w:spacing w:beforeAutospacing="0" w:afterAutospacing="0" w:line="240" w:lineRule="auto"/>
              <w:ind w:firstLineChars="0" w:firstLine="0"/>
              <w:jc w:val="both"/>
              <w:rPr>
                <w:kern w:val="2"/>
                <w:sz w:val="21"/>
                <w:szCs w:val="21"/>
              </w:rPr>
            </w:pPr>
            <w:r w:rsidRPr="009849A0">
              <w:rPr>
                <w:rFonts w:cs="仿宋" w:hint="eastAsia"/>
                <w:sz w:val="21"/>
                <w:szCs w:val="21"/>
              </w:rPr>
              <w:t>多人合作，</w:t>
            </w:r>
            <w:proofErr w:type="gramStart"/>
            <w:r w:rsidRPr="009849A0">
              <w:rPr>
                <w:rFonts w:cs="仿宋" w:hint="eastAsia"/>
                <w:sz w:val="21"/>
                <w:szCs w:val="21"/>
              </w:rPr>
              <w:t>按排</w:t>
            </w:r>
            <w:proofErr w:type="gramEnd"/>
            <w:r w:rsidRPr="009849A0">
              <w:rPr>
                <w:rFonts w:cs="仿宋" w:hint="eastAsia"/>
                <w:sz w:val="21"/>
                <w:szCs w:val="21"/>
              </w:rPr>
              <w:t>名计分。</w:t>
            </w:r>
          </w:p>
        </w:tc>
      </w:tr>
      <w:tr w:rsidR="0016054A" w:rsidRPr="009849A0" w:rsidTr="00652140">
        <w:trPr>
          <w:trHeight w:val="693"/>
          <w:jc w:val="center"/>
        </w:trPr>
        <w:tc>
          <w:tcPr>
            <w:tcW w:w="499" w:type="dxa"/>
            <w:vMerge/>
            <w:textDirection w:val="tbRlV"/>
          </w:tcPr>
          <w:p w:rsidR="0016054A" w:rsidRPr="009849A0" w:rsidRDefault="0016054A" w:rsidP="00652140">
            <w:pPr>
              <w:ind w:left="113" w:right="113"/>
              <w:jc w:val="center"/>
              <w:rPr>
                <w:rFonts w:ascii="宋体" w:hAnsi="宋体"/>
                <w:b/>
                <w:bCs/>
                <w:szCs w:val="21"/>
              </w:rPr>
            </w:pP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10</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横向课题</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按实际到校经费计算</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0.05/</w:t>
            </w:r>
            <w:r w:rsidRPr="009849A0">
              <w:rPr>
                <w:rFonts w:ascii="宋体" w:hAnsi="宋体" w:cs="仿宋" w:hint="eastAsia"/>
                <w:szCs w:val="21"/>
              </w:rPr>
              <w:t>千元</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540"/>
          <w:jc w:val="center"/>
        </w:trPr>
        <w:tc>
          <w:tcPr>
            <w:tcW w:w="499" w:type="dxa"/>
            <w:vMerge w:val="restart"/>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教科研特殊人才类</w:t>
            </w: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11</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教学名师</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国家级、省级、院级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10</w:t>
            </w:r>
            <w:r w:rsidRPr="009849A0">
              <w:rPr>
                <w:rFonts w:ascii="宋体" w:hAnsi="宋体" w:cs="仿宋" w:hint="eastAsia"/>
                <w:szCs w:val="21"/>
              </w:rPr>
              <w:t>、</w:t>
            </w: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3</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本项计分</w:t>
            </w:r>
            <w:proofErr w:type="gramStart"/>
            <w:r w:rsidRPr="009849A0">
              <w:rPr>
                <w:rFonts w:ascii="宋体" w:hAnsi="宋体" w:cs="仿宋" w:hint="eastAsia"/>
                <w:szCs w:val="21"/>
              </w:rPr>
              <w:t>按获得</w:t>
            </w:r>
            <w:proofErr w:type="gramEnd"/>
            <w:r w:rsidRPr="009849A0">
              <w:rPr>
                <w:rFonts w:ascii="宋体" w:hAnsi="宋体" w:cs="仿宋" w:hint="eastAsia"/>
                <w:szCs w:val="21"/>
              </w:rPr>
              <w:t>称号的时间统计一次。</w:t>
            </w:r>
          </w:p>
        </w:tc>
      </w:tr>
      <w:tr w:rsidR="0016054A" w:rsidRPr="009849A0" w:rsidTr="00652140">
        <w:trPr>
          <w:trHeight w:val="431"/>
          <w:jc w:val="center"/>
        </w:trPr>
        <w:tc>
          <w:tcPr>
            <w:tcW w:w="499" w:type="dxa"/>
            <w:vMerge/>
          </w:tcPr>
          <w:p w:rsidR="0016054A" w:rsidRPr="009849A0" w:rsidRDefault="0016054A" w:rsidP="00652140">
            <w:pPr>
              <w:rPr>
                <w:rFonts w:ascii="宋体" w:hAnsi="宋体"/>
                <w:b/>
                <w:bCs/>
                <w:szCs w:val="21"/>
              </w:rPr>
            </w:pP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12</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专业带头人</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国家级、省级、院级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3</w:t>
            </w:r>
            <w:r w:rsidRPr="009849A0">
              <w:rPr>
                <w:rFonts w:ascii="宋体" w:hAnsi="宋体" w:cs="仿宋" w:hint="eastAsia"/>
                <w:szCs w:val="21"/>
              </w:rPr>
              <w:t>、</w:t>
            </w:r>
            <w:r w:rsidRPr="009849A0">
              <w:rPr>
                <w:rFonts w:ascii="宋体" w:hAnsi="宋体" w:cs="仿宋"/>
                <w:szCs w:val="21"/>
              </w:rPr>
              <w:t>2</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419"/>
          <w:jc w:val="center"/>
        </w:trPr>
        <w:tc>
          <w:tcPr>
            <w:tcW w:w="499" w:type="dxa"/>
            <w:vMerge/>
          </w:tcPr>
          <w:p w:rsidR="0016054A" w:rsidRPr="009849A0" w:rsidRDefault="0016054A" w:rsidP="00652140">
            <w:pPr>
              <w:rPr>
                <w:rFonts w:ascii="宋体" w:hAnsi="宋体"/>
                <w:b/>
                <w:bCs/>
                <w:szCs w:val="21"/>
              </w:rPr>
            </w:pP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13</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教坛新秀</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省级、院级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2</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562"/>
          <w:jc w:val="center"/>
        </w:trPr>
        <w:tc>
          <w:tcPr>
            <w:tcW w:w="499" w:type="dxa"/>
            <w:vMerge/>
          </w:tcPr>
          <w:p w:rsidR="0016054A" w:rsidRPr="009849A0" w:rsidRDefault="0016054A" w:rsidP="00652140">
            <w:pPr>
              <w:rPr>
                <w:rFonts w:ascii="宋体" w:hAnsi="宋体"/>
                <w:b/>
                <w:bCs/>
                <w:szCs w:val="21"/>
              </w:rPr>
            </w:pP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14</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骨干教师</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院级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3</w:t>
            </w:r>
            <w:r w:rsidRPr="009849A0">
              <w:rPr>
                <w:rFonts w:ascii="宋体" w:hAnsi="宋体" w:cs="仿宋" w:hint="eastAsia"/>
                <w:szCs w:val="21"/>
              </w:rPr>
              <w:t>、</w:t>
            </w:r>
            <w:r w:rsidRPr="009849A0">
              <w:rPr>
                <w:rFonts w:ascii="宋体" w:hAnsi="宋体" w:cs="仿宋"/>
                <w:szCs w:val="21"/>
              </w:rPr>
              <w:t>1</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534"/>
          <w:jc w:val="center"/>
        </w:trPr>
        <w:tc>
          <w:tcPr>
            <w:tcW w:w="499" w:type="dxa"/>
            <w:vMerge w:val="restart"/>
            <w:vAlign w:val="center"/>
          </w:tcPr>
          <w:p w:rsidR="0016054A" w:rsidRPr="009849A0" w:rsidRDefault="0016054A" w:rsidP="00652140">
            <w:pPr>
              <w:jc w:val="center"/>
              <w:rPr>
                <w:rFonts w:ascii="宋体" w:hAnsi="宋体"/>
                <w:b/>
                <w:bCs/>
                <w:szCs w:val="21"/>
              </w:rPr>
            </w:pPr>
            <w:r w:rsidRPr="009849A0">
              <w:rPr>
                <w:rFonts w:ascii="宋体" w:hAnsi="宋体" w:cs="仿宋" w:hint="eastAsia"/>
                <w:b/>
                <w:bCs/>
                <w:szCs w:val="21"/>
              </w:rPr>
              <w:t>专业实践业绩及竞赛指导类</w:t>
            </w:r>
          </w:p>
        </w:tc>
        <w:tc>
          <w:tcPr>
            <w:tcW w:w="502" w:type="dxa"/>
            <w:vMerge w:val="restart"/>
            <w:vAlign w:val="center"/>
          </w:tcPr>
          <w:p w:rsidR="0016054A" w:rsidRPr="009849A0" w:rsidRDefault="0016054A" w:rsidP="00652140">
            <w:pPr>
              <w:rPr>
                <w:rFonts w:ascii="宋体" w:hAnsi="宋体"/>
                <w:b/>
                <w:bCs/>
                <w:szCs w:val="21"/>
              </w:rPr>
            </w:pPr>
            <w:r w:rsidRPr="009849A0">
              <w:rPr>
                <w:rFonts w:ascii="宋体" w:hAnsi="宋体" w:cs="仿宋"/>
                <w:b/>
                <w:bCs/>
                <w:szCs w:val="21"/>
              </w:rPr>
              <w:t>15</w:t>
            </w:r>
          </w:p>
        </w:tc>
        <w:tc>
          <w:tcPr>
            <w:tcW w:w="870" w:type="dxa"/>
            <w:gridSpan w:val="2"/>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专业实践业绩</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一类等级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15</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szCs w:val="21"/>
              </w:rPr>
              <w:t>1</w:t>
            </w:r>
            <w:r w:rsidRPr="009849A0">
              <w:rPr>
                <w:rFonts w:ascii="宋体" w:hAnsi="宋体" w:cs="仿宋" w:hint="eastAsia"/>
                <w:szCs w:val="21"/>
              </w:rPr>
              <w:t>、一、二、三类等级规定参照“安徽省高等职业学校教师专业技术”中的“专业实践业绩分类表”。院级教学类大赛获一、二等奖参照三类等级，三等奖及以下为四类等级；</w:t>
            </w:r>
          </w:p>
          <w:p w:rsidR="0016054A" w:rsidRPr="009849A0" w:rsidRDefault="0016054A" w:rsidP="00652140">
            <w:pPr>
              <w:rPr>
                <w:rFonts w:ascii="宋体" w:hAnsi="宋体"/>
                <w:szCs w:val="21"/>
              </w:rPr>
            </w:pPr>
            <w:r w:rsidRPr="009849A0">
              <w:rPr>
                <w:rFonts w:ascii="宋体" w:hAnsi="宋体" w:cs="仿宋"/>
                <w:szCs w:val="21"/>
              </w:rPr>
              <w:t>2</w:t>
            </w:r>
            <w:r w:rsidRPr="009849A0">
              <w:rPr>
                <w:rFonts w:ascii="宋体" w:hAnsi="宋体" w:cs="仿宋" w:hint="eastAsia"/>
                <w:szCs w:val="21"/>
              </w:rPr>
              <w:t>、同类项目不同等级竞赛，按最高奖项计分一次。</w:t>
            </w:r>
          </w:p>
          <w:p w:rsidR="0016054A" w:rsidRPr="009849A0" w:rsidRDefault="0016054A" w:rsidP="00652140">
            <w:pPr>
              <w:rPr>
                <w:rFonts w:ascii="宋体" w:hAnsi="宋体"/>
                <w:szCs w:val="21"/>
              </w:rPr>
            </w:pPr>
          </w:p>
        </w:tc>
      </w:tr>
      <w:tr w:rsidR="0016054A" w:rsidRPr="009849A0" w:rsidTr="00652140">
        <w:trPr>
          <w:trHeight w:val="427"/>
          <w:jc w:val="center"/>
        </w:trPr>
        <w:tc>
          <w:tcPr>
            <w:tcW w:w="499" w:type="dxa"/>
            <w:vMerge/>
          </w:tcPr>
          <w:p w:rsidR="0016054A" w:rsidRPr="009849A0" w:rsidRDefault="0016054A" w:rsidP="00652140">
            <w:pPr>
              <w:rPr>
                <w:rFonts w:ascii="宋体" w:hAnsi="宋体"/>
                <w:b/>
                <w:bCs/>
                <w:szCs w:val="21"/>
              </w:rPr>
            </w:pPr>
          </w:p>
        </w:tc>
        <w:tc>
          <w:tcPr>
            <w:tcW w:w="502" w:type="dxa"/>
            <w:vMerge/>
            <w:vAlign w:val="center"/>
          </w:tcPr>
          <w:p w:rsidR="0016054A" w:rsidRPr="009849A0" w:rsidRDefault="0016054A" w:rsidP="00652140">
            <w:pPr>
              <w:jc w:val="center"/>
              <w:rPr>
                <w:rFonts w:ascii="宋体" w:hAnsi="宋体"/>
                <w:b/>
                <w:bCs/>
                <w:szCs w:val="21"/>
              </w:rPr>
            </w:pPr>
          </w:p>
        </w:tc>
        <w:tc>
          <w:tcPr>
            <w:tcW w:w="870" w:type="dxa"/>
            <w:gridSpan w:val="2"/>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二类等级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10</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561"/>
          <w:jc w:val="center"/>
        </w:trPr>
        <w:tc>
          <w:tcPr>
            <w:tcW w:w="499" w:type="dxa"/>
            <w:vMerge/>
          </w:tcPr>
          <w:p w:rsidR="0016054A" w:rsidRPr="009849A0" w:rsidRDefault="0016054A" w:rsidP="00652140">
            <w:pPr>
              <w:rPr>
                <w:rFonts w:ascii="宋体" w:hAnsi="宋体"/>
                <w:b/>
                <w:bCs/>
                <w:szCs w:val="21"/>
              </w:rPr>
            </w:pPr>
          </w:p>
        </w:tc>
        <w:tc>
          <w:tcPr>
            <w:tcW w:w="502" w:type="dxa"/>
            <w:vMerge/>
            <w:vAlign w:val="center"/>
          </w:tcPr>
          <w:p w:rsidR="0016054A" w:rsidRPr="009849A0" w:rsidRDefault="0016054A" w:rsidP="00652140">
            <w:pPr>
              <w:jc w:val="center"/>
              <w:rPr>
                <w:rFonts w:ascii="宋体" w:hAnsi="宋体"/>
                <w:b/>
                <w:bCs/>
                <w:szCs w:val="21"/>
              </w:rPr>
            </w:pPr>
          </w:p>
        </w:tc>
        <w:tc>
          <w:tcPr>
            <w:tcW w:w="870" w:type="dxa"/>
            <w:gridSpan w:val="2"/>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三类等级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5</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tcPr>
          <w:p w:rsidR="0016054A" w:rsidRPr="009849A0" w:rsidRDefault="0016054A" w:rsidP="00652140">
            <w:pPr>
              <w:rPr>
                <w:rFonts w:ascii="宋体" w:hAnsi="宋体"/>
                <w:b/>
                <w:bCs/>
                <w:szCs w:val="21"/>
              </w:rPr>
            </w:pPr>
          </w:p>
        </w:tc>
        <w:tc>
          <w:tcPr>
            <w:tcW w:w="502" w:type="dxa"/>
            <w:vMerge/>
            <w:vAlign w:val="center"/>
          </w:tcPr>
          <w:p w:rsidR="0016054A" w:rsidRPr="009849A0" w:rsidRDefault="0016054A" w:rsidP="00652140">
            <w:pPr>
              <w:jc w:val="center"/>
              <w:rPr>
                <w:rFonts w:ascii="宋体" w:hAnsi="宋体"/>
                <w:b/>
                <w:bCs/>
                <w:szCs w:val="21"/>
              </w:rPr>
            </w:pPr>
          </w:p>
        </w:tc>
        <w:tc>
          <w:tcPr>
            <w:tcW w:w="870" w:type="dxa"/>
            <w:gridSpan w:val="2"/>
            <w:vMerge/>
            <w:vAlign w:val="center"/>
          </w:tcPr>
          <w:p w:rsidR="0016054A" w:rsidRPr="009849A0" w:rsidRDefault="0016054A" w:rsidP="00652140">
            <w:pP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四类等级</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927"/>
          <w:jc w:val="center"/>
        </w:trPr>
        <w:tc>
          <w:tcPr>
            <w:tcW w:w="499" w:type="dxa"/>
            <w:vMerge/>
          </w:tcPr>
          <w:p w:rsidR="0016054A" w:rsidRPr="009849A0" w:rsidRDefault="0016054A" w:rsidP="00652140">
            <w:pPr>
              <w:rPr>
                <w:rFonts w:ascii="宋体" w:hAnsi="宋体"/>
                <w:b/>
                <w:bCs/>
                <w:szCs w:val="21"/>
              </w:rPr>
            </w:pPr>
          </w:p>
        </w:tc>
        <w:tc>
          <w:tcPr>
            <w:tcW w:w="502" w:type="dxa"/>
            <w:vMerge w:val="restart"/>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16</w:t>
            </w:r>
          </w:p>
        </w:tc>
        <w:tc>
          <w:tcPr>
            <w:tcW w:w="870" w:type="dxa"/>
            <w:gridSpan w:val="2"/>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指导学生竞赛</w:t>
            </w: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一类</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25</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szCs w:val="21"/>
              </w:rPr>
              <w:t>1</w:t>
            </w:r>
            <w:r w:rsidRPr="009849A0">
              <w:rPr>
                <w:rFonts w:ascii="宋体" w:hAnsi="宋体" w:cs="仿宋" w:hint="eastAsia"/>
                <w:szCs w:val="21"/>
              </w:rPr>
              <w:t>、竞赛类别参照“安徽省高等职业学校教师专业技术”中的“指导竞赛成果分类表”，其中除“体育类教师”及“艺术类教师”外的国家级专业（专项）比赛为“安徽省大学生学科和技能竞赛</w:t>
            </w:r>
            <w:r w:rsidRPr="009849A0">
              <w:rPr>
                <w:rFonts w:ascii="宋体" w:hAnsi="宋体" w:cs="仿宋"/>
                <w:szCs w:val="21"/>
              </w:rPr>
              <w:t>A</w:t>
            </w:r>
            <w:r w:rsidRPr="009849A0">
              <w:rPr>
                <w:rFonts w:ascii="宋体" w:hAnsi="宋体" w:cs="仿宋" w:hint="eastAsia"/>
                <w:szCs w:val="21"/>
              </w:rPr>
              <w:t>、</w:t>
            </w:r>
            <w:r w:rsidRPr="009849A0">
              <w:rPr>
                <w:rFonts w:ascii="宋体" w:hAnsi="宋体" w:cs="仿宋"/>
                <w:szCs w:val="21"/>
              </w:rPr>
              <w:t>B</w:t>
            </w:r>
            <w:r w:rsidRPr="009849A0">
              <w:rPr>
                <w:rFonts w:ascii="宋体" w:hAnsi="宋体" w:cs="仿宋" w:hint="eastAsia"/>
                <w:szCs w:val="21"/>
              </w:rPr>
              <w:t>类项目列表”中的</w:t>
            </w:r>
            <w:r w:rsidRPr="009849A0">
              <w:rPr>
                <w:rFonts w:ascii="宋体" w:hAnsi="宋体" w:cs="仿宋"/>
                <w:szCs w:val="21"/>
              </w:rPr>
              <w:t>A</w:t>
            </w:r>
            <w:r w:rsidRPr="009849A0">
              <w:rPr>
                <w:rFonts w:ascii="宋体" w:hAnsi="宋体" w:cs="仿宋" w:hint="eastAsia"/>
                <w:szCs w:val="21"/>
              </w:rPr>
              <w:t>类赛，其他依次类推；</w:t>
            </w:r>
          </w:p>
          <w:p w:rsidR="0016054A" w:rsidRPr="009849A0" w:rsidRDefault="0016054A" w:rsidP="00652140">
            <w:pPr>
              <w:rPr>
                <w:rFonts w:ascii="宋体" w:hAnsi="宋体"/>
                <w:szCs w:val="21"/>
              </w:rPr>
            </w:pPr>
            <w:r w:rsidRPr="009849A0">
              <w:rPr>
                <w:rFonts w:ascii="宋体" w:hAnsi="宋体" w:cs="仿宋"/>
                <w:szCs w:val="21"/>
              </w:rPr>
              <w:t>2</w:t>
            </w:r>
            <w:r w:rsidRPr="009849A0">
              <w:rPr>
                <w:rFonts w:ascii="宋体" w:hAnsi="宋体" w:cs="仿宋" w:hint="eastAsia"/>
                <w:szCs w:val="21"/>
              </w:rPr>
              <w:t>、指导学生参加同类竞赛项目，以最高奖项计分一次，多人参与指导，</w:t>
            </w:r>
            <w:proofErr w:type="gramStart"/>
            <w:r w:rsidRPr="009849A0">
              <w:rPr>
                <w:rFonts w:ascii="宋体" w:hAnsi="宋体" w:cs="仿宋" w:hint="eastAsia"/>
                <w:szCs w:val="21"/>
              </w:rPr>
              <w:t>按排</w:t>
            </w:r>
            <w:proofErr w:type="gramEnd"/>
            <w:r w:rsidRPr="009849A0">
              <w:rPr>
                <w:rFonts w:ascii="宋体" w:hAnsi="宋体" w:cs="仿宋" w:hint="eastAsia"/>
                <w:szCs w:val="21"/>
              </w:rPr>
              <w:t>名计分；</w:t>
            </w:r>
          </w:p>
          <w:p w:rsidR="0016054A" w:rsidRPr="009849A0" w:rsidRDefault="0016054A" w:rsidP="00652140">
            <w:pPr>
              <w:rPr>
                <w:rFonts w:ascii="宋体" w:hAnsi="宋体"/>
                <w:szCs w:val="21"/>
              </w:rPr>
            </w:pPr>
            <w:r w:rsidRPr="009849A0">
              <w:rPr>
                <w:rFonts w:ascii="宋体" w:hAnsi="宋体" w:cs="仿宋"/>
                <w:szCs w:val="21"/>
              </w:rPr>
              <w:t>3</w:t>
            </w:r>
            <w:r w:rsidRPr="009849A0">
              <w:rPr>
                <w:rFonts w:ascii="宋体" w:hAnsi="宋体" w:cs="仿宋" w:hint="eastAsia"/>
                <w:szCs w:val="21"/>
              </w:rPr>
              <w:t>、以获奖申报教学成果奖的，不重复计分；</w:t>
            </w:r>
          </w:p>
          <w:p w:rsidR="0016054A" w:rsidRPr="009849A0" w:rsidRDefault="0016054A" w:rsidP="00652140">
            <w:pPr>
              <w:rPr>
                <w:rFonts w:ascii="宋体" w:hAnsi="宋体"/>
                <w:szCs w:val="21"/>
              </w:rPr>
            </w:pPr>
            <w:r w:rsidRPr="009849A0">
              <w:rPr>
                <w:rFonts w:ascii="宋体" w:hAnsi="宋体" w:cs="仿宋"/>
                <w:szCs w:val="21"/>
              </w:rPr>
              <w:t>4</w:t>
            </w:r>
            <w:r w:rsidRPr="009849A0">
              <w:rPr>
                <w:rFonts w:ascii="宋体" w:hAnsi="宋体" w:cs="仿宋" w:hint="eastAsia"/>
                <w:szCs w:val="21"/>
              </w:rPr>
              <w:t>、团体奖积分翻倍，以个人奖参赛计分折算的团体奖与个人奖不重复计分。</w:t>
            </w:r>
          </w:p>
        </w:tc>
      </w:tr>
      <w:tr w:rsidR="0016054A" w:rsidRPr="009849A0" w:rsidTr="00652140">
        <w:trPr>
          <w:trHeight w:val="964"/>
          <w:jc w:val="center"/>
        </w:trPr>
        <w:tc>
          <w:tcPr>
            <w:tcW w:w="499" w:type="dxa"/>
            <w:vMerge/>
          </w:tcPr>
          <w:p w:rsidR="0016054A" w:rsidRPr="009849A0" w:rsidRDefault="0016054A" w:rsidP="00652140">
            <w:pPr>
              <w:rPr>
                <w:rFonts w:ascii="宋体" w:hAnsi="宋体"/>
                <w:b/>
                <w:bCs/>
                <w:szCs w:val="21"/>
              </w:rPr>
            </w:pPr>
          </w:p>
        </w:tc>
        <w:tc>
          <w:tcPr>
            <w:tcW w:w="502" w:type="dxa"/>
            <w:vMerge/>
            <w:vAlign w:val="center"/>
          </w:tcPr>
          <w:p w:rsidR="0016054A" w:rsidRPr="009849A0" w:rsidRDefault="0016054A" w:rsidP="00652140">
            <w:pPr>
              <w:jc w:val="center"/>
              <w:rPr>
                <w:rFonts w:ascii="宋体" w:hAnsi="宋体"/>
                <w:b/>
                <w:bCs/>
                <w:szCs w:val="21"/>
              </w:rPr>
            </w:pPr>
          </w:p>
        </w:tc>
        <w:tc>
          <w:tcPr>
            <w:tcW w:w="870" w:type="dxa"/>
            <w:gridSpan w:val="2"/>
            <w:vMerge/>
            <w:vAlign w:val="center"/>
          </w:tcPr>
          <w:p w:rsidR="0016054A" w:rsidRPr="009849A0" w:rsidRDefault="0016054A" w:rsidP="00652140">
            <w:pPr>
              <w:jc w:val="cente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二类</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15</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1142"/>
          <w:jc w:val="center"/>
        </w:trPr>
        <w:tc>
          <w:tcPr>
            <w:tcW w:w="499" w:type="dxa"/>
            <w:vMerge/>
          </w:tcPr>
          <w:p w:rsidR="0016054A" w:rsidRPr="009849A0" w:rsidRDefault="0016054A" w:rsidP="00652140">
            <w:pPr>
              <w:rPr>
                <w:rFonts w:ascii="宋体" w:hAnsi="宋体"/>
                <w:b/>
                <w:bCs/>
                <w:szCs w:val="21"/>
              </w:rPr>
            </w:pPr>
          </w:p>
        </w:tc>
        <w:tc>
          <w:tcPr>
            <w:tcW w:w="502" w:type="dxa"/>
            <w:vMerge/>
            <w:vAlign w:val="center"/>
          </w:tcPr>
          <w:p w:rsidR="0016054A" w:rsidRPr="009849A0" w:rsidRDefault="0016054A" w:rsidP="00652140">
            <w:pPr>
              <w:jc w:val="center"/>
              <w:rPr>
                <w:rFonts w:ascii="宋体" w:hAnsi="宋体"/>
                <w:b/>
                <w:bCs/>
                <w:szCs w:val="21"/>
              </w:rPr>
            </w:pPr>
          </w:p>
        </w:tc>
        <w:tc>
          <w:tcPr>
            <w:tcW w:w="870" w:type="dxa"/>
            <w:gridSpan w:val="2"/>
            <w:vMerge/>
            <w:vAlign w:val="center"/>
          </w:tcPr>
          <w:p w:rsidR="0016054A" w:rsidRPr="009849A0" w:rsidRDefault="0016054A" w:rsidP="00652140">
            <w:pPr>
              <w:jc w:val="cente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三类</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10</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1442"/>
          <w:jc w:val="center"/>
        </w:trPr>
        <w:tc>
          <w:tcPr>
            <w:tcW w:w="499" w:type="dxa"/>
            <w:vMerge/>
          </w:tcPr>
          <w:p w:rsidR="0016054A" w:rsidRPr="009849A0" w:rsidRDefault="0016054A" w:rsidP="00652140">
            <w:pPr>
              <w:rPr>
                <w:rFonts w:ascii="宋体" w:hAnsi="宋体"/>
                <w:b/>
                <w:bCs/>
                <w:szCs w:val="21"/>
              </w:rPr>
            </w:pPr>
          </w:p>
        </w:tc>
        <w:tc>
          <w:tcPr>
            <w:tcW w:w="502" w:type="dxa"/>
            <w:vMerge/>
            <w:vAlign w:val="center"/>
          </w:tcPr>
          <w:p w:rsidR="0016054A" w:rsidRPr="009849A0" w:rsidRDefault="0016054A" w:rsidP="00652140">
            <w:pPr>
              <w:jc w:val="center"/>
              <w:rPr>
                <w:rFonts w:ascii="宋体" w:hAnsi="宋体"/>
                <w:b/>
                <w:bCs/>
                <w:szCs w:val="21"/>
              </w:rPr>
            </w:pPr>
          </w:p>
        </w:tc>
        <w:tc>
          <w:tcPr>
            <w:tcW w:w="870" w:type="dxa"/>
            <w:gridSpan w:val="2"/>
            <w:vMerge/>
            <w:vAlign w:val="center"/>
          </w:tcPr>
          <w:p w:rsidR="0016054A" w:rsidRPr="009849A0" w:rsidRDefault="0016054A" w:rsidP="00652140">
            <w:pPr>
              <w:jc w:val="center"/>
              <w:rPr>
                <w:rFonts w:ascii="宋体" w:hAnsi="宋体"/>
                <w:szCs w:val="21"/>
              </w:rPr>
            </w:pPr>
          </w:p>
        </w:tc>
        <w:tc>
          <w:tcPr>
            <w:tcW w:w="2235" w:type="dxa"/>
            <w:gridSpan w:val="2"/>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四类</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5</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val="restart"/>
            <w:vAlign w:val="center"/>
          </w:tcPr>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教科研获奖</w:t>
            </w:r>
            <w:r w:rsidRPr="009849A0">
              <w:rPr>
                <w:rFonts w:ascii="宋体" w:hAnsi="宋体" w:cs="仿宋" w:hint="eastAsia"/>
                <w:b/>
                <w:bCs/>
                <w:szCs w:val="21"/>
              </w:rPr>
              <w:lastRenderedPageBreak/>
              <w:t>类</w:t>
            </w:r>
          </w:p>
        </w:tc>
        <w:tc>
          <w:tcPr>
            <w:tcW w:w="502" w:type="dxa"/>
            <w:vMerge w:val="restart"/>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lastRenderedPageBreak/>
              <w:t>17</w:t>
            </w:r>
          </w:p>
        </w:tc>
        <w:tc>
          <w:tcPr>
            <w:tcW w:w="870" w:type="dxa"/>
            <w:gridSpan w:val="2"/>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科技成果奖</w:t>
            </w: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国家级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一等奖、二等奖、三等奖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40</w:t>
            </w:r>
            <w:r w:rsidRPr="009849A0">
              <w:rPr>
                <w:rFonts w:ascii="宋体" w:hAnsi="宋体" w:cs="仿宋" w:hint="eastAsia"/>
                <w:szCs w:val="21"/>
              </w:rPr>
              <w:t>、</w:t>
            </w:r>
            <w:r w:rsidRPr="009849A0">
              <w:rPr>
                <w:rFonts w:ascii="宋体" w:hAnsi="宋体" w:cs="仿宋"/>
                <w:szCs w:val="21"/>
              </w:rPr>
              <w:t>35</w:t>
            </w:r>
            <w:r w:rsidRPr="009849A0">
              <w:rPr>
                <w:rFonts w:ascii="宋体" w:hAnsi="宋体" w:cs="仿宋" w:hint="eastAsia"/>
                <w:szCs w:val="21"/>
              </w:rPr>
              <w:t>、</w:t>
            </w:r>
            <w:r w:rsidRPr="009849A0">
              <w:rPr>
                <w:rFonts w:ascii="宋体" w:hAnsi="宋体" w:cs="仿宋"/>
                <w:szCs w:val="21"/>
              </w:rPr>
              <w:t>30</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szCs w:val="21"/>
              </w:rPr>
              <w:t>1</w:t>
            </w:r>
            <w:r w:rsidRPr="009849A0">
              <w:rPr>
                <w:rFonts w:ascii="宋体" w:hAnsi="宋体" w:cs="仿宋" w:hint="eastAsia"/>
                <w:szCs w:val="21"/>
              </w:rPr>
              <w:t>、科研成果奖级别参照“安徽省高等职业学校教师专业技术”；</w:t>
            </w:r>
          </w:p>
          <w:p w:rsidR="0016054A" w:rsidRPr="009849A0" w:rsidRDefault="0016054A" w:rsidP="00652140">
            <w:pPr>
              <w:rPr>
                <w:rFonts w:ascii="宋体" w:hAnsi="宋体"/>
                <w:szCs w:val="21"/>
              </w:rPr>
            </w:pPr>
            <w:r w:rsidRPr="009849A0">
              <w:rPr>
                <w:rFonts w:ascii="宋体" w:hAnsi="宋体" w:cs="仿宋"/>
                <w:szCs w:val="21"/>
              </w:rPr>
              <w:t>2</w:t>
            </w:r>
            <w:r w:rsidRPr="009849A0">
              <w:rPr>
                <w:rFonts w:ascii="宋体" w:hAnsi="宋体" w:cs="仿宋" w:hint="eastAsia"/>
                <w:szCs w:val="21"/>
              </w:rPr>
              <w:t>、多人合作，</w:t>
            </w:r>
            <w:proofErr w:type="gramStart"/>
            <w:r w:rsidRPr="009849A0">
              <w:rPr>
                <w:rFonts w:ascii="宋体" w:hAnsi="宋体" w:cs="仿宋" w:hint="eastAsia"/>
                <w:szCs w:val="21"/>
              </w:rPr>
              <w:t>按排</w:t>
            </w:r>
            <w:proofErr w:type="gramEnd"/>
            <w:r w:rsidRPr="009849A0">
              <w:rPr>
                <w:rFonts w:ascii="宋体" w:hAnsi="宋体" w:cs="仿宋" w:hint="eastAsia"/>
                <w:szCs w:val="21"/>
              </w:rPr>
              <w:t>名计分，排名顺序以获奖证书为准；</w:t>
            </w:r>
          </w:p>
          <w:p w:rsidR="0016054A" w:rsidRPr="009849A0" w:rsidRDefault="0016054A" w:rsidP="00652140">
            <w:pPr>
              <w:rPr>
                <w:rFonts w:ascii="宋体" w:hAnsi="宋体"/>
                <w:szCs w:val="21"/>
              </w:rPr>
            </w:pPr>
            <w:r w:rsidRPr="009849A0">
              <w:rPr>
                <w:rFonts w:ascii="宋体" w:hAnsi="宋体" w:cs="仿宋"/>
                <w:szCs w:val="21"/>
              </w:rPr>
              <w:t>3</w:t>
            </w:r>
            <w:r w:rsidRPr="009849A0">
              <w:rPr>
                <w:rFonts w:ascii="宋体" w:hAnsi="宋体" w:cs="仿宋" w:hint="eastAsia"/>
                <w:szCs w:val="21"/>
              </w:rPr>
              <w:t>、同一成果</w:t>
            </w:r>
            <w:proofErr w:type="gramStart"/>
            <w:r w:rsidRPr="009849A0">
              <w:rPr>
                <w:rFonts w:ascii="宋体" w:hAnsi="宋体" w:cs="仿宋" w:hint="eastAsia"/>
                <w:szCs w:val="21"/>
              </w:rPr>
              <w:t>获不同</w:t>
            </w:r>
            <w:proofErr w:type="gramEnd"/>
            <w:r w:rsidRPr="009849A0">
              <w:rPr>
                <w:rFonts w:ascii="宋体" w:hAnsi="宋体" w:cs="仿宋" w:hint="eastAsia"/>
                <w:szCs w:val="21"/>
              </w:rPr>
              <w:t>等级奖励的，</w:t>
            </w:r>
            <w:r w:rsidRPr="009849A0">
              <w:rPr>
                <w:rFonts w:ascii="宋体" w:hAnsi="宋体" w:cs="仿宋" w:hint="eastAsia"/>
                <w:szCs w:val="21"/>
              </w:rPr>
              <w:lastRenderedPageBreak/>
              <w:t>按最高奖励计分一次。</w:t>
            </w:r>
          </w:p>
        </w:tc>
      </w:tr>
      <w:tr w:rsidR="0016054A" w:rsidRPr="009849A0" w:rsidTr="00652140">
        <w:trPr>
          <w:trHeight w:val="20"/>
          <w:jc w:val="center"/>
        </w:trPr>
        <w:tc>
          <w:tcPr>
            <w:tcW w:w="499" w:type="dxa"/>
            <w:vMerge/>
          </w:tcPr>
          <w:p w:rsidR="0016054A" w:rsidRPr="009849A0" w:rsidRDefault="0016054A" w:rsidP="00652140">
            <w:pPr>
              <w:rPr>
                <w:rFonts w:ascii="宋体" w:hAnsi="宋体"/>
                <w:szCs w:val="21"/>
              </w:rPr>
            </w:pPr>
          </w:p>
        </w:tc>
        <w:tc>
          <w:tcPr>
            <w:tcW w:w="502" w:type="dxa"/>
            <w:vMerge/>
            <w:vAlign w:val="center"/>
          </w:tcPr>
          <w:p w:rsidR="0016054A" w:rsidRPr="009849A0" w:rsidRDefault="0016054A" w:rsidP="00652140">
            <w:pPr>
              <w:jc w:val="center"/>
              <w:rPr>
                <w:rFonts w:ascii="宋体" w:hAnsi="宋体"/>
                <w:szCs w:val="21"/>
              </w:rPr>
            </w:pPr>
          </w:p>
        </w:tc>
        <w:tc>
          <w:tcPr>
            <w:tcW w:w="870" w:type="dxa"/>
            <w:gridSpan w:val="2"/>
            <w:vMerge/>
            <w:vAlign w:val="center"/>
          </w:tcPr>
          <w:p w:rsidR="0016054A" w:rsidRPr="009849A0" w:rsidRDefault="0016054A" w:rsidP="00652140">
            <w:pPr>
              <w:rPr>
                <w:rFonts w:ascii="宋体" w:hAnsi="宋体"/>
                <w:szCs w:val="21"/>
              </w:rPr>
            </w:pP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省、部级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特等奖、一等奖、</w:t>
            </w:r>
            <w:r w:rsidRPr="009849A0">
              <w:rPr>
                <w:rFonts w:ascii="宋体" w:hAnsi="宋体" w:cs="仿宋" w:hint="eastAsia"/>
                <w:szCs w:val="21"/>
              </w:rPr>
              <w:lastRenderedPageBreak/>
              <w:t>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lastRenderedPageBreak/>
              <w:t>35</w:t>
            </w:r>
            <w:r w:rsidRPr="009849A0">
              <w:rPr>
                <w:rFonts w:ascii="宋体" w:hAnsi="宋体" w:cs="仿宋" w:hint="eastAsia"/>
                <w:szCs w:val="21"/>
              </w:rPr>
              <w:t>、</w:t>
            </w:r>
            <w:r w:rsidRPr="009849A0">
              <w:rPr>
                <w:rFonts w:ascii="宋体" w:hAnsi="宋体" w:cs="仿宋"/>
                <w:szCs w:val="21"/>
              </w:rPr>
              <w:t>30</w:t>
            </w:r>
            <w:r w:rsidRPr="009849A0">
              <w:rPr>
                <w:rFonts w:ascii="宋体" w:hAnsi="宋体" w:cs="仿宋" w:hint="eastAsia"/>
                <w:szCs w:val="21"/>
              </w:rPr>
              <w:t>、</w:t>
            </w:r>
            <w:r w:rsidRPr="009849A0">
              <w:rPr>
                <w:rFonts w:ascii="宋体" w:hAnsi="宋体" w:cs="仿宋"/>
                <w:szCs w:val="21"/>
              </w:rPr>
              <w:t>25</w:t>
            </w:r>
            <w:r w:rsidRPr="009849A0">
              <w:rPr>
                <w:rFonts w:ascii="宋体" w:hAnsi="宋体" w:cs="仿宋" w:hint="eastAsia"/>
                <w:szCs w:val="21"/>
              </w:rPr>
              <w:t>、</w:t>
            </w:r>
            <w:r w:rsidRPr="009849A0">
              <w:rPr>
                <w:rFonts w:ascii="宋体" w:hAnsi="宋体" w:cs="仿宋"/>
                <w:szCs w:val="21"/>
              </w:rPr>
              <w:t>20</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tcPr>
          <w:p w:rsidR="0016054A" w:rsidRPr="009849A0" w:rsidRDefault="0016054A" w:rsidP="00652140">
            <w:pPr>
              <w:rPr>
                <w:rFonts w:ascii="宋体" w:hAnsi="宋体"/>
                <w:szCs w:val="21"/>
              </w:rPr>
            </w:pPr>
          </w:p>
        </w:tc>
        <w:tc>
          <w:tcPr>
            <w:tcW w:w="502" w:type="dxa"/>
            <w:vMerge/>
            <w:vAlign w:val="center"/>
          </w:tcPr>
          <w:p w:rsidR="0016054A" w:rsidRPr="009849A0" w:rsidRDefault="0016054A" w:rsidP="00652140">
            <w:pPr>
              <w:jc w:val="center"/>
              <w:rPr>
                <w:rFonts w:ascii="宋体" w:hAnsi="宋体"/>
                <w:szCs w:val="21"/>
              </w:rPr>
            </w:pPr>
          </w:p>
        </w:tc>
        <w:tc>
          <w:tcPr>
            <w:tcW w:w="870" w:type="dxa"/>
            <w:gridSpan w:val="2"/>
            <w:vMerge/>
            <w:vAlign w:val="center"/>
          </w:tcPr>
          <w:p w:rsidR="0016054A" w:rsidRPr="009849A0" w:rsidRDefault="0016054A" w:rsidP="00652140">
            <w:pPr>
              <w:rPr>
                <w:rFonts w:ascii="宋体" w:hAnsi="宋体"/>
                <w:szCs w:val="21"/>
              </w:rPr>
            </w:pP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市、厅级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一等奖、二等奖、三等奖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20</w:t>
            </w:r>
            <w:r w:rsidRPr="009849A0">
              <w:rPr>
                <w:rFonts w:ascii="宋体" w:hAnsi="宋体" w:cs="仿宋" w:hint="eastAsia"/>
                <w:szCs w:val="21"/>
              </w:rPr>
              <w:t>、</w:t>
            </w: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10</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tcPr>
          <w:p w:rsidR="0016054A" w:rsidRPr="009849A0" w:rsidRDefault="0016054A" w:rsidP="00652140">
            <w:pPr>
              <w:rPr>
                <w:rFonts w:ascii="宋体" w:hAnsi="宋体"/>
                <w:szCs w:val="21"/>
              </w:rPr>
            </w:pPr>
          </w:p>
        </w:tc>
        <w:tc>
          <w:tcPr>
            <w:tcW w:w="502" w:type="dxa"/>
            <w:vMerge w:val="restart"/>
            <w:vAlign w:val="center"/>
          </w:tcPr>
          <w:p w:rsidR="0016054A" w:rsidRPr="009849A0" w:rsidRDefault="0016054A" w:rsidP="00652140">
            <w:pPr>
              <w:jc w:val="center"/>
              <w:rPr>
                <w:rFonts w:ascii="宋体" w:hAnsi="宋体"/>
                <w:szCs w:val="21"/>
              </w:rPr>
            </w:pPr>
            <w:r w:rsidRPr="009849A0">
              <w:rPr>
                <w:rFonts w:ascii="宋体" w:hAnsi="宋体" w:cs="仿宋"/>
                <w:b/>
                <w:bCs/>
                <w:szCs w:val="21"/>
              </w:rPr>
              <w:t>18</w:t>
            </w:r>
          </w:p>
        </w:tc>
        <w:tc>
          <w:tcPr>
            <w:tcW w:w="870" w:type="dxa"/>
            <w:gridSpan w:val="2"/>
            <w:vMerge w:val="restart"/>
            <w:vAlign w:val="center"/>
          </w:tcPr>
          <w:p w:rsidR="0016054A" w:rsidRPr="009849A0" w:rsidRDefault="0016054A" w:rsidP="00652140">
            <w:pPr>
              <w:rPr>
                <w:rFonts w:ascii="宋体" w:hAnsi="宋体"/>
                <w:szCs w:val="21"/>
              </w:rPr>
            </w:pPr>
            <w:r w:rsidRPr="009849A0">
              <w:rPr>
                <w:rFonts w:ascii="宋体" w:hAnsi="宋体" w:cs="仿宋" w:hint="eastAsia"/>
                <w:szCs w:val="21"/>
              </w:rPr>
              <w:t>教学成果奖</w:t>
            </w: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国家级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特等奖、一等奖、二等奖、三等奖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30</w:t>
            </w:r>
            <w:r w:rsidRPr="009849A0">
              <w:rPr>
                <w:rFonts w:ascii="宋体" w:hAnsi="宋体" w:cs="仿宋" w:hint="eastAsia"/>
                <w:szCs w:val="21"/>
              </w:rPr>
              <w:t>、</w:t>
            </w:r>
            <w:r w:rsidRPr="009849A0">
              <w:rPr>
                <w:rFonts w:ascii="宋体" w:hAnsi="宋体" w:cs="仿宋"/>
                <w:szCs w:val="21"/>
              </w:rPr>
              <w:t>25</w:t>
            </w:r>
            <w:r w:rsidRPr="009849A0">
              <w:rPr>
                <w:rFonts w:ascii="宋体" w:hAnsi="宋体" w:cs="仿宋" w:hint="eastAsia"/>
                <w:szCs w:val="21"/>
              </w:rPr>
              <w:t>、</w:t>
            </w:r>
            <w:r w:rsidRPr="009849A0">
              <w:rPr>
                <w:rFonts w:ascii="宋体" w:hAnsi="宋体" w:cs="仿宋"/>
                <w:szCs w:val="21"/>
              </w:rPr>
              <w:t>20</w:t>
            </w:r>
            <w:r w:rsidRPr="009849A0">
              <w:rPr>
                <w:rFonts w:ascii="宋体" w:hAnsi="宋体" w:cs="仿宋" w:hint="eastAsia"/>
                <w:szCs w:val="21"/>
              </w:rPr>
              <w:t>、</w:t>
            </w:r>
            <w:r w:rsidRPr="009849A0">
              <w:rPr>
                <w:rFonts w:ascii="宋体" w:hAnsi="宋体" w:cs="仿宋"/>
                <w:szCs w:val="21"/>
              </w:rPr>
              <w:t>15</w:t>
            </w:r>
          </w:p>
        </w:tc>
        <w:tc>
          <w:tcPr>
            <w:tcW w:w="3090" w:type="dxa"/>
            <w:vMerge w:val="restart"/>
            <w:vAlign w:val="center"/>
          </w:tcPr>
          <w:p w:rsidR="0016054A" w:rsidRPr="009849A0" w:rsidRDefault="0016054A" w:rsidP="00652140">
            <w:pPr>
              <w:rPr>
                <w:rFonts w:ascii="宋体" w:hAnsi="宋体"/>
                <w:szCs w:val="21"/>
              </w:rPr>
            </w:pPr>
            <w:r w:rsidRPr="009849A0">
              <w:rPr>
                <w:rFonts w:ascii="宋体" w:hAnsi="宋体" w:cs="仿宋"/>
                <w:szCs w:val="21"/>
              </w:rPr>
              <w:t>1</w:t>
            </w:r>
            <w:r w:rsidRPr="009849A0">
              <w:rPr>
                <w:rFonts w:ascii="宋体" w:hAnsi="宋体" w:cs="仿宋" w:hint="eastAsia"/>
                <w:szCs w:val="21"/>
              </w:rPr>
              <w:t>、教学成果奖级别参照“安徽省高等职业学校教师专业技术”；</w:t>
            </w:r>
          </w:p>
          <w:p w:rsidR="0016054A" w:rsidRPr="009849A0" w:rsidRDefault="0016054A" w:rsidP="00652140">
            <w:pPr>
              <w:rPr>
                <w:rFonts w:ascii="宋体" w:hAnsi="宋体"/>
                <w:szCs w:val="21"/>
              </w:rPr>
            </w:pPr>
            <w:r w:rsidRPr="009849A0">
              <w:rPr>
                <w:rFonts w:ascii="宋体" w:hAnsi="宋体" w:cs="仿宋"/>
                <w:szCs w:val="21"/>
              </w:rPr>
              <w:t>2</w:t>
            </w:r>
            <w:r w:rsidRPr="009849A0">
              <w:rPr>
                <w:rFonts w:ascii="宋体" w:hAnsi="宋体" w:cs="仿宋" w:hint="eastAsia"/>
                <w:szCs w:val="21"/>
              </w:rPr>
              <w:t>、多人合作，</w:t>
            </w:r>
            <w:proofErr w:type="gramStart"/>
            <w:r w:rsidRPr="009849A0">
              <w:rPr>
                <w:rFonts w:ascii="宋体" w:hAnsi="宋体" w:cs="仿宋" w:hint="eastAsia"/>
                <w:szCs w:val="21"/>
              </w:rPr>
              <w:t>按排</w:t>
            </w:r>
            <w:proofErr w:type="gramEnd"/>
            <w:r w:rsidRPr="009849A0">
              <w:rPr>
                <w:rFonts w:ascii="宋体" w:hAnsi="宋体" w:cs="仿宋" w:hint="eastAsia"/>
                <w:szCs w:val="21"/>
              </w:rPr>
              <w:t>名计分，排名顺序以获奖证书为准；</w:t>
            </w:r>
          </w:p>
          <w:p w:rsidR="0016054A" w:rsidRPr="009849A0" w:rsidRDefault="0016054A" w:rsidP="00652140">
            <w:pPr>
              <w:rPr>
                <w:rFonts w:ascii="宋体" w:hAnsi="宋体"/>
                <w:szCs w:val="21"/>
              </w:rPr>
            </w:pPr>
            <w:r w:rsidRPr="009849A0">
              <w:rPr>
                <w:rFonts w:ascii="宋体" w:hAnsi="宋体" w:cs="仿宋"/>
                <w:szCs w:val="21"/>
              </w:rPr>
              <w:t>3</w:t>
            </w:r>
            <w:r w:rsidRPr="009849A0">
              <w:rPr>
                <w:rFonts w:ascii="宋体" w:hAnsi="宋体" w:cs="仿宋" w:hint="eastAsia"/>
                <w:szCs w:val="21"/>
              </w:rPr>
              <w:t>、同一成果</w:t>
            </w:r>
            <w:proofErr w:type="gramStart"/>
            <w:r w:rsidRPr="009849A0">
              <w:rPr>
                <w:rFonts w:ascii="宋体" w:hAnsi="宋体" w:cs="仿宋" w:hint="eastAsia"/>
                <w:szCs w:val="21"/>
              </w:rPr>
              <w:t>获不同</w:t>
            </w:r>
            <w:proofErr w:type="gramEnd"/>
            <w:r w:rsidRPr="009849A0">
              <w:rPr>
                <w:rFonts w:ascii="宋体" w:hAnsi="宋体" w:cs="仿宋" w:hint="eastAsia"/>
                <w:szCs w:val="21"/>
              </w:rPr>
              <w:t>等级奖励的，按最高奖励计分一次。</w:t>
            </w:r>
          </w:p>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tcPr>
          <w:p w:rsidR="0016054A" w:rsidRPr="009849A0" w:rsidRDefault="0016054A" w:rsidP="00652140">
            <w:pPr>
              <w:rPr>
                <w:rFonts w:ascii="宋体" w:hAnsi="宋体"/>
                <w:szCs w:val="21"/>
              </w:rPr>
            </w:pPr>
          </w:p>
        </w:tc>
        <w:tc>
          <w:tcPr>
            <w:tcW w:w="502" w:type="dxa"/>
            <w:vMerge/>
            <w:vAlign w:val="center"/>
          </w:tcPr>
          <w:p w:rsidR="0016054A" w:rsidRPr="009849A0" w:rsidRDefault="0016054A" w:rsidP="00652140">
            <w:pPr>
              <w:jc w:val="center"/>
              <w:rPr>
                <w:rFonts w:ascii="宋体" w:hAnsi="宋体"/>
                <w:szCs w:val="21"/>
              </w:rPr>
            </w:pPr>
          </w:p>
        </w:tc>
        <w:tc>
          <w:tcPr>
            <w:tcW w:w="870" w:type="dxa"/>
            <w:gridSpan w:val="2"/>
            <w:vMerge/>
            <w:vAlign w:val="center"/>
          </w:tcPr>
          <w:p w:rsidR="0016054A" w:rsidRPr="009849A0" w:rsidRDefault="0016054A" w:rsidP="00652140">
            <w:pPr>
              <w:rPr>
                <w:rFonts w:ascii="宋体" w:hAnsi="宋体"/>
                <w:szCs w:val="21"/>
              </w:rPr>
            </w:pP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省级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特等奖、一等奖、二等奖、三等奖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25</w:t>
            </w:r>
            <w:r w:rsidRPr="009849A0">
              <w:rPr>
                <w:rFonts w:ascii="宋体" w:hAnsi="宋体" w:cs="仿宋" w:hint="eastAsia"/>
                <w:szCs w:val="21"/>
              </w:rPr>
              <w:t>、</w:t>
            </w:r>
            <w:r w:rsidRPr="009849A0">
              <w:rPr>
                <w:rFonts w:ascii="宋体" w:hAnsi="宋体" w:cs="仿宋"/>
                <w:szCs w:val="21"/>
              </w:rPr>
              <w:t>20</w:t>
            </w:r>
            <w:r w:rsidRPr="009849A0">
              <w:rPr>
                <w:rFonts w:ascii="宋体" w:hAnsi="宋体" w:cs="仿宋" w:hint="eastAsia"/>
                <w:szCs w:val="21"/>
              </w:rPr>
              <w:t>、</w:t>
            </w:r>
            <w:r w:rsidRPr="009849A0">
              <w:rPr>
                <w:rFonts w:ascii="宋体" w:hAnsi="宋体" w:cs="仿宋"/>
                <w:szCs w:val="21"/>
              </w:rPr>
              <w:t>18</w:t>
            </w:r>
            <w:r w:rsidRPr="009849A0">
              <w:rPr>
                <w:rFonts w:ascii="宋体" w:hAnsi="宋体" w:cs="仿宋" w:hint="eastAsia"/>
                <w:szCs w:val="21"/>
              </w:rPr>
              <w:t>、</w:t>
            </w:r>
            <w:r w:rsidRPr="009849A0">
              <w:rPr>
                <w:rFonts w:ascii="宋体" w:hAnsi="宋体" w:cs="仿宋"/>
                <w:szCs w:val="21"/>
              </w:rPr>
              <w:t>15</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tcPr>
          <w:p w:rsidR="0016054A" w:rsidRPr="009849A0" w:rsidRDefault="0016054A" w:rsidP="00652140">
            <w:pPr>
              <w:rPr>
                <w:rFonts w:ascii="宋体" w:hAnsi="宋体"/>
                <w:szCs w:val="21"/>
              </w:rPr>
            </w:pPr>
          </w:p>
        </w:tc>
        <w:tc>
          <w:tcPr>
            <w:tcW w:w="502" w:type="dxa"/>
            <w:vMerge/>
            <w:vAlign w:val="center"/>
          </w:tcPr>
          <w:p w:rsidR="0016054A" w:rsidRPr="009849A0" w:rsidRDefault="0016054A" w:rsidP="00652140">
            <w:pPr>
              <w:jc w:val="center"/>
              <w:rPr>
                <w:rFonts w:ascii="宋体" w:hAnsi="宋体"/>
                <w:szCs w:val="21"/>
              </w:rPr>
            </w:pPr>
          </w:p>
        </w:tc>
        <w:tc>
          <w:tcPr>
            <w:tcW w:w="870" w:type="dxa"/>
            <w:gridSpan w:val="2"/>
            <w:vMerge/>
            <w:vAlign w:val="center"/>
          </w:tcPr>
          <w:p w:rsidR="0016054A" w:rsidRPr="009849A0" w:rsidRDefault="0016054A" w:rsidP="00652140">
            <w:pPr>
              <w:rPr>
                <w:rFonts w:ascii="宋体" w:hAnsi="宋体"/>
                <w:szCs w:val="21"/>
              </w:rPr>
            </w:pP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市、厅级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特等奖、一等奖、二等奖、三等奖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20</w:t>
            </w:r>
            <w:r w:rsidRPr="009849A0">
              <w:rPr>
                <w:rFonts w:ascii="宋体" w:hAnsi="宋体" w:cs="仿宋" w:hint="eastAsia"/>
                <w:szCs w:val="21"/>
              </w:rPr>
              <w:t>、</w:t>
            </w: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12</w:t>
            </w:r>
            <w:r w:rsidRPr="009849A0">
              <w:rPr>
                <w:rFonts w:ascii="宋体" w:hAnsi="宋体" w:cs="仿宋" w:hint="eastAsia"/>
                <w:szCs w:val="21"/>
              </w:rPr>
              <w:t>、</w:t>
            </w:r>
            <w:r w:rsidRPr="009849A0">
              <w:rPr>
                <w:rFonts w:ascii="宋体" w:hAnsi="宋体" w:cs="仿宋"/>
                <w:szCs w:val="21"/>
              </w:rPr>
              <w:t>10</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20"/>
          <w:jc w:val="center"/>
        </w:trPr>
        <w:tc>
          <w:tcPr>
            <w:tcW w:w="499" w:type="dxa"/>
            <w:vMerge/>
          </w:tcPr>
          <w:p w:rsidR="0016054A" w:rsidRPr="009849A0" w:rsidRDefault="0016054A" w:rsidP="00652140">
            <w:pPr>
              <w:rPr>
                <w:rFonts w:ascii="宋体" w:hAnsi="宋体"/>
                <w:szCs w:val="21"/>
              </w:rPr>
            </w:pPr>
          </w:p>
        </w:tc>
        <w:tc>
          <w:tcPr>
            <w:tcW w:w="502" w:type="dxa"/>
            <w:vMerge/>
            <w:vAlign w:val="center"/>
          </w:tcPr>
          <w:p w:rsidR="0016054A" w:rsidRPr="009849A0" w:rsidRDefault="0016054A" w:rsidP="00652140">
            <w:pPr>
              <w:jc w:val="center"/>
              <w:rPr>
                <w:rFonts w:ascii="宋体" w:hAnsi="宋体"/>
                <w:szCs w:val="21"/>
              </w:rPr>
            </w:pPr>
          </w:p>
        </w:tc>
        <w:tc>
          <w:tcPr>
            <w:tcW w:w="870" w:type="dxa"/>
            <w:gridSpan w:val="2"/>
            <w:vMerge/>
            <w:vAlign w:val="center"/>
          </w:tcPr>
          <w:p w:rsidR="0016054A" w:rsidRPr="009849A0" w:rsidRDefault="0016054A" w:rsidP="00652140">
            <w:pPr>
              <w:rPr>
                <w:rFonts w:ascii="宋体" w:hAnsi="宋体"/>
                <w:szCs w:val="21"/>
              </w:rPr>
            </w:pPr>
          </w:p>
        </w:tc>
        <w:tc>
          <w:tcPr>
            <w:tcW w:w="1175"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院级</w:t>
            </w:r>
          </w:p>
        </w:tc>
        <w:tc>
          <w:tcPr>
            <w:tcW w:w="1060"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特等奖、一等奖、二等奖、三等奖</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15</w:t>
            </w:r>
            <w:r w:rsidRPr="009849A0">
              <w:rPr>
                <w:rFonts w:ascii="宋体" w:hAnsi="宋体" w:cs="仿宋" w:hint="eastAsia"/>
                <w:szCs w:val="21"/>
              </w:rPr>
              <w:t>、</w:t>
            </w:r>
            <w:r w:rsidRPr="009849A0">
              <w:rPr>
                <w:rFonts w:ascii="宋体" w:hAnsi="宋体" w:cs="仿宋"/>
                <w:szCs w:val="21"/>
              </w:rPr>
              <w:t>10</w:t>
            </w:r>
            <w:r w:rsidRPr="009849A0">
              <w:rPr>
                <w:rFonts w:ascii="宋体" w:hAnsi="宋体" w:cs="仿宋" w:hint="eastAsia"/>
                <w:szCs w:val="21"/>
              </w:rPr>
              <w:t>、</w:t>
            </w:r>
            <w:r w:rsidRPr="009849A0">
              <w:rPr>
                <w:rFonts w:ascii="宋体" w:hAnsi="宋体" w:cs="仿宋"/>
                <w:szCs w:val="21"/>
              </w:rPr>
              <w:t>5</w:t>
            </w:r>
            <w:r w:rsidRPr="009849A0">
              <w:rPr>
                <w:rFonts w:ascii="宋体" w:hAnsi="宋体" w:cs="仿宋" w:hint="eastAsia"/>
                <w:szCs w:val="21"/>
              </w:rPr>
              <w:t>、</w:t>
            </w:r>
            <w:r w:rsidRPr="009849A0">
              <w:rPr>
                <w:rFonts w:ascii="宋体" w:hAnsi="宋体" w:cs="仿宋"/>
                <w:szCs w:val="21"/>
              </w:rPr>
              <w:t>3</w:t>
            </w:r>
          </w:p>
        </w:tc>
        <w:tc>
          <w:tcPr>
            <w:tcW w:w="3090" w:type="dxa"/>
            <w:vMerge/>
            <w:vAlign w:val="center"/>
          </w:tcPr>
          <w:p w:rsidR="0016054A" w:rsidRPr="009849A0" w:rsidRDefault="0016054A" w:rsidP="00652140">
            <w:pPr>
              <w:rPr>
                <w:rFonts w:ascii="宋体" w:hAnsi="宋体"/>
                <w:szCs w:val="21"/>
              </w:rPr>
            </w:pPr>
          </w:p>
        </w:tc>
      </w:tr>
      <w:tr w:rsidR="0016054A" w:rsidRPr="009849A0" w:rsidTr="00652140">
        <w:trPr>
          <w:trHeight w:val="1023"/>
          <w:jc w:val="center"/>
        </w:trPr>
        <w:tc>
          <w:tcPr>
            <w:tcW w:w="499" w:type="dxa"/>
            <w:vAlign w:val="center"/>
          </w:tcPr>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专</w:t>
            </w:r>
          </w:p>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业</w:t>
            </w:r>
          </w:p>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建</w:t>
            </w:r>
          </w:p>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设</w:t>
            </w:r>
          </w:p>
          <w:p w:rsidR="0016054A" w:rsidRPr="002D3FC0" w:rsidRDefault="0016054A" w:rsidP="00652140">
            <w:pPr>
              <w:jc w:val="center"/>
              <w:rPr>
                <w:rFonts w:ascii="宋体" w:hAnsi="宋体" w:cs="仿宋"/>
                <w:b/>
                <w:bCs/>
                <w:szCs w:val="21"/>
              </w:rPr>
            </w:pPr>
            <w:r w:rsidRPr="009849A0">
              <w:rPr>
                <w:rFonts w:ascii="宋体" w:hAnsi="宋体" w:cs="仿宋" w:hint="eastAsia"/>
                <w:b/>
                <w:bCs/>
                <w:szCs w:val="21"/>
              </w:rPr>
              <w:t>类</w:t>
            </w:r>
          </w:p>
        </w:tc>
        <w:tc>
          <w:tcPr>
            <w:tcW w:w="502" w:type="dxa"/>
            <w:vAlign w:val="center"/>
          </w:tcPr>
          <w:p w:rsidR="0016054A" w:rsidRPr="009849A0" w:rsidRDefault="0016054A" w:rsidP="00652140">
            <w:pPr>
              <w:jc w:val="center"/>
              <w:rPr>
                <w:rFonts w:ascii="宋体" w:hAnsi="宋体"/>
                <w:b/>
                <w:bCs/>
                <w:szCs w:val="21"/>
              </w:rPr>
            </w:pPr>
            <w:r w:rsidRPr="009849A0">
              <w:rPr>
                <w:rFonts w:ascii="宋体" w:hAnsi="宋体" w:cs="仿宋"/>
                <w:b/>
                <w:bCs/>
                <w:szCs w:val="21"/>
              </w:rPr>
              <w:t>19</w:t>
            </w:r>
          </w:p>
        </w:tc>
        <w:tc>
          <w:tcPr>
            <w:tcW w:w="870"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专业与课程建设</w:t>
            </w:r>
          </w:p>
        </w:tc>
        <w:tc>
          <w:tcPr>
            <w:tcW w:w="2235" w:type="dxa"/>
            <w:gridSpan w:val="2"/>
            <w:vAlign w:val="center"/>
          </w:tcPr>
          <w:p w:rsidR="0016054A" w:rsidRPr="009849A0" w:rsidRDefault="0016054A" w:rsidP="00652140">
            <w:pPr>
              <w:rPr>
                <w:rFonts w:ascii="宋体" w:hAnsi="宋体"/>
                <w:szCs w:val="21"/>
              </w:rPr>
            </w:pPr>
            <w:r w:rsidRPr="009849A0">
              <w:rPr>
                <w:rFonts w:ascii="宋体" w:hAnsi="宋体" w:cs="仿宋" w:hint="eastAsia"/>
                <w:szCs w:val="21"/>
              </w:rPr>
              <w:t>包括课程建设、实验实训室建设、教育教学改革、参加学院组织的</w:t>
            </w:r>
            <w:proofErr w:type="gramStart"/>
            <w:r w:rsidRPr="009849A0">
              <w:rPr>
                <w:rFonts w:ascii="宋体" w:hAnsi="宋体" w:cs="仿宋" w:hint="eastAsia"/>
                <w:szCs w:val="21"/>
              </w:rPr>
              <w:t>各类教科研</w:t>
            </w:r>
            <w:proofErr w:type="gramEnd"/>
            <w:r w:rsidRPr="009849A0">
              <w:rPr>
                <w:rFonts w:ascii="宋体" w:hAnsi="宋体" w:cs="仿宋" w:hint="eastAsia"/>
                <w:szCs w:val="21"/>
              </w:rPr>
              <w:t>活动情况等内容</w:t>
            </w:r>
          </w:p>
        </w:tc>
        <w:tc>
          <w:tcPr>
            <w:tcW w:w="1309" w:type="dxa"/>
            <w:vAlign w:val="center"/>
          </w:tcPr>
          <w:p w:rsidR="0016054A" w:rsidRPr="009849A0" w:rsidRDefault="0016054A" w:rsidP="00652140">
            <w:pPr>
              <w:jc w:val="center"/>
              <w:rPr>
                <w:rFonts w:ascii="宋体" w:hAnsi="宋体"/>
                <w:szCs w:val="21"/>
              </w:rPr>
            </w:pPr>
            <w:r w:rsidRPr="009849A0">
              <w:rPr>
                <w:rFonts w:ascii="宋体" w:hAnsi="宋体" w:cs="仿宋"/>
                <w:szCs w:val="21"/>
              </w:rPr>
              <w:t>10</w:t>
            </w:r>
          </w:p>
        </w:tc>
        <w:tc>
          <w:tcPr>
            <w:tcW w:w="3090" w:type="dxa"/>
            <w:vAlign w:val="center"/>
          </w:tcPr>
          <w:p w:rsidR="0016054A" w:rsidRPr="009849A0" w:rsidRDefault="0016054A" w:rsidP="00652140">
            <w:pPr>
              <w:tabs>
                <w:tab w:val="left" w:pos="360"/>
              </w:tabs>
              <w:rPr>
                <w:rFonts w:ascii="宋体" w:hAnsi="宋体"/>
                <w:szCs w:val="21"/>
              </w:rPr>
            </w:pPr>
            <w:r>
              <w:rPr>
                <w:rFonts w:ascii="宋体" w:hAnsi="宋体" w:cs="仿宋" w:hint="eastAsia"/>
                <w:szCs w:val="21"/>
              </w:rPr>
              <w:t>1、</w:t>
            </w:r>
            <w:r w:rsidRPr="009849A0">
              <w:rPr>
                <w:rFonts w:ascii="宋体" w:hAnsi="宋体" w:cs="仿宋" w:hint="eastAsia"/>
                <w:szCs w:val="21"/>
              </w:rPr>
              <w:t>该项计分</w:t>
            </w:r>
            <w:proofErr w:type="gramStart"/>
            <w:r w:rsidRPr="009849A0">
              <w:rPr>
                <w:rFonts w:ascii="宋体" w:hAnsi="宋体" w:cs="仿宋" w:hint="eastAsia"/>
                <w:szCs w:val="21"/>
              </w:rPr>
              <w:t>由系部评定</w:t>
            </w:r>
            <w:proofErr w:type="gramEnd"/>
            <w:r w:rsidRPr="009849A0">
              <w:rPr>
                <w:rFonts w:ascii="宋体" w:hAnsi="宋体" w:cs="仿宋" w:hint="eastAsia"/>
                <w:szCs w:val="21"/>
              </w:rPr>
              <w:t>，与其他项目不重复计算；</w:t>
            </w:r>
          </w:p>
          <w:p w:rsidR="0016054A" w:rsidRPr="009849A0" w:rsidRDefault="0016054A" w:rsidP="00652140">
            <w:pPr>
              <w:rPr>
                <w:rFonts w:ascii="宋体" w:hAnsi="宋体"/>
                <w:szCs w:val="21"/>
              </w:rPr>
            </w:pPr>
            <w:r w:rsidRPr="009849A0">
              <w:rPr>
                <w:rFonts w:ascii="宋体" w:hAnsi="宋体" w:cs="仿宋"/>
                <w:szCs w:val="21"/>
              </w:rPr>
              <w:t>2</w:t>
            </w:r>
            <w:r w:rsidRPr="009849A0">
              <w:rPr>
                <w:rFonts w:ascii="宋体" w:hAnsi="宋体" w:cs="仿宋" w:hint="eastAsia"/>
                <w:szCs w:val="21"/>
              </w:rPr>
              <w:t>、教育教学改革包括教学方法与手段的改革、实施现代学徒制、订单式培养以及其他校企合作等项目；</w:t>
            </w:r>
          </w:p>
          <w:p w:rsidR="0016054A" w:rsidRPr="009849A0" w:rsidRDefault="0016054A" w:rsidP="00652140">
            <w:pPr>
              <w:rPr>
                <w:rFonts w:ascii="宋体" w:hAnsi="宋体"/>
                <w:szCs w:val="21"/>
              </w:rPr>
            </w:pPr>
            <w:r w:rsidRPr="009849A0">
              <w:rPr>
                <w:rFonts w:ascii="宋体" w:hAnsi="宋体" w:cs="仿宋"/>
                <w:szCs w:val="21"/>
              </w:rPr>
              <w:t>3</w:t>
            </w:r>
            <w:r w:rsidRPr="009849A0">
              <w:rPr>
                <w:rFonts w:ascii="宋体" w:hAnsi="宋体" w:cs="仿宋" w:hint="eastAsia"/>
                <w:szCs w:val="21"/>
              </w:rPr>
              <w:t>、本项计分应参照内容进行，上限为</w:t>
            </w:r>
            <w:r w:rsidRPr="009849A0">
              <w:rPr>
                <w:rFonts w:ascii="宋体" w:hAnsi="宋体" w:cs="仿宋"/>
                <w:szCs w:val="21"/>
              </w:rPr>
              <w:t>10</w:t>
            </w:r>
            <w:r w:rsidRPr="009849A0">
              <w:rPr>
                <w:rFonts w:ascii="宋体" w:hAnsi="宋体" w:cs="仿宋" w:hint="eastAsia"/>
                <w:szCs w:val="21"/>
              </w:rPr>
              <w:t>分。</w:t>
            </w:r>
          </w:p>
        </w:tc>
      </w:tr>
    </w:tbl>
    <w:p w:rsidR="0016054A" w:rsidRPr="00CC3B45" w:rsidRDefault="0016054A" w:rsidP="0016054A">
      <w:pPr>
        <w:spacing w:line="440" w:lineRule="exact"/>
        <w:rPr>
          <w:rFonts w:asciiTheme="minorEastAsia" w:hAnsiTheme="minorEastAsia"/>
        </w:rPr>
      </w:pPr>
      <w:r w:rsidRPr="00CC3B45">
        <w:rPr>
          <w:rFonts w:asciiTheme="minorEastAsia" w:hAnsiTheme="minorEastAsia" w:hint="eastAsia"/>
        </w:rPr>
        <w:t>备注：</w:t>
      </w:r>
      <w:r w:rsidRPr="00CC3B45">
        <w:rPr>
          <w:rFonts w:asciiTheme="minorEastAsia" w:hAnsiTheme="minorEastAsia"/>
        </w:rPr>
        <w:t>1</w:t>
      </w:r>
      <w:r w:rsidRPr="00CC3B45">
        <w:rPr>
          <w:rFonts w:asciiTheme="minorEastAsia" w:hAnsiTheme="minorEastAsia" w:hint="eastAsia"/>
        </w:rPr>
        <w:t>、本表中的有效业绩计算期限：上一年度的</w:t>
      </w:r>
      <w:r w:rsidRPr="00CC3B45">
        <w:rPr>
          <w:rFonts w:asciiTheme="minorEastAsia" w:hAnsiTheme="minorEastAsia"/>
        </w:rPr>
        <w:t>9</w:t>
      </w:r>
      <w:r w:rsidRPr="00CC3B45">
        <w:rPr>
          <w:rFonts w:asciiTheme="minorEastAsia" w:hAnsiTheme="minorEastAsia" w:hint="eastAsia"/>
        </w:rPr>
        <w:t>月</w:t>
      </w:r>
      <w:r w:rsidRPr="00CC3B45">
        <w:rPr>
          <w:rFonts w:asciiTheme="minorEastAsia" w:hAnsiTheme="minorEastAsia"/>
        </w:rPr>
        <w:t>1</w:t>
      </w:r>
      <w:r w:rsidRPr="00CC3B45">
        <w:rPr>
          <w:rFonts w:asciiTheme="minorEastAsia" w:hAnsiTheme="minorEastAsia" w:hint="eastAsia"/>
        </w:rPr>
        <w:t>至评选当年的</w:t>
      </w:r>
      <w:r w:rsidRPr="00CC3B45">
        <w:rPr>
          <w:rFonts w:asciiTheme="minorEastAsia" w:hAnsiTheme="minorEastAsia"/>
        </w:rPr>
        <w:t>8</w:t>
      </w:r>
      <w:r w:rsidRPr="00CC3B45">
        <w:rPr>
          <w:rFonts w:asciiTheme="minorEastAsia" w:hAnsiTheme="minorEastAsia" w:hint="eastAsia"/>
        </w:rPr>
        <w:t>月</w:t>
      </w:r>
      <w:r w:rsidRPr="00CC3B45">
        <w:rPr>
          <w:rFonts w:asciiTheme="minorEastAsia" w:hAnsiTheme="minorEastAsia"/>
        </w:rPr>
        <w:t>31</w:t>
      </w:r>
      <w:r w:rsidRPr="00CC3B45">
        <w:rPr>
          <w:rFonts w:asciiTheme="minorEastAsia" w:hAnsiTheme="minorEastAsia" w:hint="eastAsia"/>
        </w:rPr>
        <w:t>日；</w:t>
      </w:r>
    </w:p>
    <w:p w:rsidR="0016054A" w:rsidRPr="00CC3B45" w:rsidRDefault="0016054A" w:rsidP="0016054A">
      <w:pPr>
        <w:spacing w:line="440" w:lineRule="exact"/>
        <w:ind w:firstLine="420"/>
        <w:rPr>
          <w:rFonts w:asciiTheme="minorEastAsia" w:hAnsiTheme="minorEastAsia"/>
        </w:rPr>
      </w:pPr>
      <w:r w:rsidRPr="00CC3B45">
        <w:rPr>
          <w:rFonts w:asciiTheme="minorEastAsia" w:hAnsiTheme="minorEastAsia"/>
        </w:rPr>
        <w:t>2</w:t>
      </w:r>
      <w:r w:rsidRPr="00CC3B45">
        <w:rPr>
          <w:rFonts w:asciiTheme="minorEastAsia" w:hAnsiTheme="minorEastAsia" w:hint="eastAsia"/>
        </w:rPr>
        <w:t>、本表未列入的其他教科研绩效由院学术委员会商议确定；</w:t>
      </w:r>
    </w:p>
    <w:p w:rsidR="0016054A" w:rsidRPr="00CC3B45" w:rsidRDefault="0016054A" w:rsidP="0016054A">
      <w:pPr>
        <w:spacing w:line="440" w:lineRule="exact"/>
        <w:ind w:firstLine="420"/>
        <w:rPr>
          <w:rFonts w:asciiTheme="minorEastAsia" w:hAnsiTheme="minorEastAsia"/>
        </w:rPr>
      </w:pPr>
      <w:r w:rsidRPr="00CC3B45">
        <w:rPr>
          <w:rFonts w:asciiTheme="minorEastAsia" w:hAnsiTheme="minorEastAsia"/>
        </w:rPr>
        <w:t>3</w:t>
      </w:r>
      <w:r w:rsidRPr="00CC3B45">
        <w:rPr>
          <w:rFonts w:asciiTheme="minorEastAsia" w:hAnsiTheme="minorEastAsia" w:hint="eastAsia"/>
        </w:rPr>
        <w:t>、教科研项目分类、成果分类、论文分类均按学院有关文件处理；</w:t>
      </w:r>
    </w:p>
    <w:p w:rsidR="0016054A" w:rsidRPr="00CC3B45" w:rsidRDefault="0016054A" w:rsidP="0016054A">
      <w:pPr>
        <w:spacing w:line="440" w:lineRule="exact"/>
        <w:ind w:firstLine="420"/>
        <w:rPr>
          <w:rFonts w:asciiTheme="minorEastAsia" w:hAnsiTheme="minorEastAsia"/>
        </w:rPr>
      </w:pPr>
      <w:r w:rsidRPr="00CC3B45">
        <w:rPr>
          <w:rFonts w:asciiTheme="minorEastAsia" w:hAnsiTheme="minorEastAsia"/>
        </w:rPr>
        <w:t>4</w:t>
      </w:r>
      <w:r w:rsidRPr="00CC3B45">
        <w:rPr>
          <w:rFonts w:asciiTheme="minorEastAsia" w:hAnsiTheme="minorEastAsia" w:hint="eastAsia"/>
        </w:rPr>
        <w:t>、各类项目及参与外单位的项目，必须有本单位的署名；</w:t>
      </w:r>
    </w:p>
    <w:p w:rsidR="0016054A" w:rsidRPr="00CC3B45" w:rsidRDefault="0016054A" w:rsidP="0016054A">
      <w:pPr>
        <w:spacing w:line="440" w:lineRule="exact"/>
        <w:ind w:firstLine="420"/>
        <w:rPr>
          <w:rFonts w:asciiTheme="minorEastAsia" w:hAnsiTheme="minorEastAsia"/>
        </w:rPr>
      </w:pPr>
      <w:r w:rsidRPr="00CC3B45">
        <w:rPr>
          <w:rFonts w:asciiTheme="minorEastAsia" w:hAnsiTheme="minorEastAsia"/>
        </w:rPr>
        <w:t>5</w:t>
      </w:r>
      <w:r w:rsidRPr="00CC3B45">
        <w:rPr>
          <w:rFonts w:asciiTheme="minorEastAsia" w:hAnsiTheme="minorEastAsia" w:hint="eastAsia"/>
        </w:rPr>
        <w:t>、多人合作项目计分规则：</w:t>
      </w:r>
    </w:p>
    <w:p w:rsidR="0016054A" w:rsidRDefault="0016054A" w:rsidP="0016054A">
      <w:pPr>
        <w:ind w:firstLine="42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3"/>
        <w:gridCol w:w="1459"/>
        <w:gridCol w:w="1460"/>
        <w:gridCol w:w="1460"/>
        <w:gridCol w:w="1460"/>
        <w:gridCol w:w="1460"/>
      </w:tblGrid>
      <w:tr w:rsidR="0016054A" w:rsidRPr="009849A0" w:rsidTr="00652140">
        <w:trPr>
          <w:trHeight w:val="20"/>
          <w:jc w:val="center"/>
        </w:trPr>
        <w:tc>
          <w:tcPr>
            <w:tcW w:w="1356"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完成人数</w:t>
            </w:r>
          </w:p>
        </w:tc>
        <w:tc>
          <w:tcPr>
            <w:tcW w:w="1116"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第</w:t>
            </w:r>
            <w:r w:rsidRPr="009849A0">
              <w:rPr>
                <w:rFonts w:ascii="宋体" w:hAnsi="宋体" w:cs="仿宋"/>
                <w:szCs w:val="21"/>
              </w:rPr>
              <w:t>1</w:t>
            </w:r>
            <w:r w:rsidRPr="009849A0">
              <w:rPr>
                <w:rFonts w:ascii="宋体" w:hAnsi="宋体" w:cs="仿宋" w:hint="eastAsia"/>
                <w:szCs w:val="21"/>
              </w:rPr>
              <w:t>人</w:t>
            </w:r>
          </w:p>
        </w:tc>
        <w:tc>
          <w:tcPr>
            <w:tcW w:w="1116"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第</w:t>
            </w:r>
            <w:r w:rsidRPr="009849A0">
              <w:rPr>
                <w:rFonts w:ascii="宋体" w:hAnsi="宋体" w:cs="仿宋"/>
                <w:szCs w:val="21"/>
              </w:rPr>
              <w:t>2</w:t>
            </w:r>
            <w:r w:rsidRPr="009849A0">
              <w:rPr>
                <w:rFonts w:ascii="宋体" w:hAnsi="宋体" w:cs="仿宋" w:hint="eastAsia"/>
                <w:szCs w:val="21"/>
              </w:rPr>
              <w:t>人</w:t>
            </w:r>
          </w:p>
        </w:tc>
        <w:tc>
          <w:tcPr>
            <w:tcW w:w="1116"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第</w:t>
            </w:r>
            <w:r w:rsidRPr="009849A0">
              <w:rPr>
                <w:rFonts w:ascii="宋体" w:hAnsi="宋体" w:cs="仿宋"/>
                <w:szCs w:val="21"/>
              </w:rPr>
              <w:t>3</w:t>
            </w:r>
            <w:r w:rsidRPr="009849A0">
              <w:rPr>
                <w:rFonts w:ascii="宋体" w:hAnsi="宋体" w:cs="仿宋" w:hint="eastAsia"/>
                <w:szCs w:val="21"/>
              </w:rPr>
              <w:t>人</w:t>
            </w:r>
          </w:p>
        </w:tc>
        <w:tc>
          <w:tcPr>
            <w:tcW w:w="1116"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第</w:t>
            </w:r>
            <w:r w:rsidRPr="009849A0">
              <w:rPr>
                <w:rFonts w:ascii="宋体" w:hAnsi="宋体" w:cs="仿宋"/>
                <w:szCs w:val="21"/>
              </w:rPr>
              <w:t>4</w:t>
            </w:r>
            <w:r w:rsidRPr="009849A0">
              <w:rPr>
                <w:rFonts w:ascii="宋体" w:hAnsi="宋体" w:cs="仿宋" w:hint="eastAsia"/>
                <w:szCs w:val="21"/>
              </w:rPr>
              <w:t>人</w:t>
            </w:r>
          </w:p>
        </w:tc>
        <w:tc>
          <w:tcPr>
            <w:tcW w:w="1116" w:type="dxa"/>
            <w:vAlign w:val="center"/>
          </w:tcPr>
          <w:p w:rsidR="0016054A" w:rsidRPr="009849A0" w:rsidRDefault="0016054A" w:rsidP="00652140">
            <w:pPr>
              <w:jc w:val="center"/>
              <w:rPr>
                <w:rFonts w:ascii="宋体" w:hAnsi="宋体"/>
                <w:szCs w:val="21"/>
              </w:rPr>
            </w:pPr>
            <w:r w:rsidRPr="009849A0">
              <w:rPr>
                <w:rFonts w:ascii="宋体" w:hAnsi="宋体" w:cs="仿宋" w:hint="eastAsia"/>
                <w:szCs w:val="21"/>
              </w:rPr>
              <w:t>第</w:t>
            </w:r>
            <w:r w:rsidRPr="009849A0">
              <w:rPr>
                <w:rFonts w:ascii="宋体" w:hAnsi="宋体" w:cs="仿宋"/>
                <w:szCs w:val="21"/>
              </w:rPr>
              <w:t>5</w:t>
            </w:r>
            <w:r w:rsidRPr="009849A0">
              <w:rPr>
                <w:rFonts w:ascii="宋体" w:hAnsi="宋体" w:cs="仿宋" w:hint="eastAsia"/>
                <w:szCs w:val="21"/>
              </w:rPr>
              <w:t>人</w:t>
            </w:r>
          </w:p>
        </w:tc>
      </w:tr>
      <w:tr w:rsidR="0016054A" w:rsidRPr="009849A0" w:rsidTr="00652140">
        <w:trPr>
          <w:trHeight w:val="20"/>
          <w:jc w:val="center"/>
        </w:trPr>
        <w:tc>
          <w:tcPr>
            <w:tcW w:w="135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100%</w:t>
            </w:r>
          </w:p>
        </w:tc>
        <w:tc>
          <w:tcPr>
            <w:tcW w:w="1116" w:type="dxa"/>
            <w:vAlign w:val="center"/>
          </w:tcPr>
          <w:p w:rsidR="0016054A" w:rsidRPr="009849A0" w:rsidRDefault="0016054A" w:rsidP="00652140">
            <w:pPr>
              <w:jc w:val="center"/>
              <w:rPr>
                <w:rFonts w:ascii="宋体" w:hAnsi="宋体" w:cs="仿宋"/>
                <w:szCs w:val="21"/>
              </w:rPr>
            </w:pPr>
          </w:p>
        </w:tc>
        <w:tc>
          <w:tcPr>
            <w:tcW w:w="1116" w:type="dxa"/>
            <w:vAlign w:val="center"/>
          </w:tcPr>
          <w:p w:rsidR="0016054A" w:rsidRPr="009849A0" w:rsidRDefault="0016054A" w:rsidP="00652140">
            <w:pPr>
              <w:jc w:val="center"/>
              <w:rPr>
                <w:rFonts w:ascii="宋体" w:hAnsi="宋体" w:cs="仿宋"/>
                <w:szCs w:val="21"/>
              </w:rPr>
            </w:pPr>
          </w:p>
        </w:tc>
        <w:tc>
          <w:tcPr>
            <w:tcW w:w="1116" w:type="dxa"/>
            <w:vAlign w:val="center"/>
          </w:tcPr>
          <w:p w:rsidR="0016054A" w:rsidRPr="009849A0" w:rsidRDefault="0016054A" w:rsidP="00652140">
            <w:pPr>
              <w:jc w:val="center"/>
              <w:rPr>
                <w:rFonts w:ascii="宋体" w:hAnsi="宋体" w:cs="仿宋"/>
                <w:szCs w:val="21"/>
              </w:rPr>
            </w:pPr>
          </w:p>
        </w:tc>
        <w:tc>
          <w:tcPr>
            <w:tcW w:w="1116" w:type="dxa"/>
            <w:vAlign w:val="center"/>
          </w:tcPr>
          <w:p w:rsidR="0016054A" w:rsidRPr="009849A0" w:rsidRDefault="0016054A" w:rsidP="00652140">
            <w:pPr>
              <w:jc w:val="center"/>
              <w:rPr>
                <w:rFonts w:ascii="宋体" w:hAnsi="宋体" w:cs="仿宋"/>
                <w:szCs w:val="21"/>
              </w:rPr>
            </w:pPr>
          </w:p>
        </w:tc>
      </w:tr>
      <w:tr w:rsidR="0016054A" w:rsidRPr="009849A0" w:rsidTr="00652140">
        <w:trPr>
          <w:trHeight w:val="20"/>
          <w:jc w:val="center"/>
        </w:trPr>
        <w:tc>
          <w:tcPr>
            <w:tcW w:w="135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2</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65%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35%</w:t>
            </w:r>
          </w:p>
        </w:tc>
        <w:tc>
          <w:tcPr>
            <w:tcW w:w="1116" w:type="dxa"/>
            <w:vAlign w:val="center"/>
          </w:tcPr>
          <w:p w:rsidR="0016054A" w:rsidRPr="009849A0" w:rsidRDefault="0016054A" w:rsidP="00652140">
            <w:pPr>
              <w:jc w:val="center"/>
              <w:rPr>
                <w:rFonts w:ascii="宋体" w:hAnsi="宋体" w:cs="仿宋"/>
                <w:szCs w:val="21"/>
              </w:rPr>
            </w:pPr>
          </w:p>
        </w:tc>
        <w:tc>
          <w:tcPr>
            <w:tcW w:w="1116" w:type="dxa"/>
            <w:vAlign w:val="center"/>
          </w:tcPr>
          <w:p w:rsidR="0016054A" w:rsidRPr="009849A0" w:rsidRDefault="0016054A" w:rsidP="00652140">
            <w:pPr>
              <w:jc w:val="center"/>
              <w:rPr>
                <w:rFonts w:ascii="宋体" w:hAnsi="宋体" w:cs="仿宋"/>
                <w:szCs w:val="21"/>
              </w:rPr>
            </w:pPr>
          </w:p>
        </w:tc>
        <w:tc>
          <w:tcPr>
            <w:tcW w:w="1116" w:type="dxa"/>
            <w:vAlign w:val="center"/>
          </w:tcPr>
          <w:p w:rsidR="0016054A" w:rsidRPr="009849A0" w:rsidRDefault="0016054A" w:rsidP="00652140">
            <w:pPr>
              <w:jc w:val="center"/>
              <w:rPr>
                <w:rFonts w:ascii="宋体" w:hAnsi="宋体" w:cs="仿宋"/>
                <w:szCs w:val="21"/>
              </w:rPr>
            </w:pPr>
          </w:p>
        </w:tc>
      </w:tr>
      <w:tr w:rsidR="0016054A" w:rsidRPr="009849A0" w:rsidTr="00652140">
        <w:trPr>
          <w:trHeight w:val="20"/>
          <w:jc w:val="center"/>
        </w:trPr>
        <w:tc>
          <w:tcPr>
            <w:tcW w:w="135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3</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65%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25%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w:t>
            </w:r>
          </w:p>
        </w:tc>
        <w:tc>
          <w:tcPr>
            <w:tcW w:w="1116" w:type="dxa"/>
            <w:vAlign w:val="center"/>
          </w:tcPr>
          <w:p w:rsidR="0016054A" w:rsidRPr="009849A0" w:rsidRDefault="0016054A" w:rsidP="00652140">
            <w:pPr>
              <w:jc w:val="center"/>
              <w:rPr>
                <w:rFonts w:ascii="宋体" w:hAnsi="宋体" w:cs="仿宋"/>
                <w:szCs w:val="21"/>
              </w:rPr>
            </w:pPr>
          </w:p>
        </w:tc>
        <w:tc>
          <w:tcPr>
            <w:tcW w:w="1116" w:type="dxa"/>
            <w:vAlign w:val="center"/>
          </w:tcPr>
          <w:p w:rsidR="0016054A" w:rsidRPr="009849A0" w:rsidRDefault="0016054A" w:rsidP="00652140">
            <w:pPr>
              <w:jc w:val="center"/>
              <w:rPr>
                <w:rFonts w:ascii="宋体" w:hAnsi="宋体" w:cs="仿宋"/>
                <w:szCs w:val="21"/>
              </w:rPr>
            </w:pPr>
          </w:p>
        </w:tc>
      </w:tr>
      <w:tr w:rsidR="0016054A" w:rsidRPr="009849A0" w:rsidTr="00652140">
        <w:trPr>
          <w:trHeight w:val="20"/>
          <w:jc w:val="center"/>
        </w:trPr>
        <w:tc>
          <w:tcPr>
            <w:tcW w:w="135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4</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65%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20%</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5%</w:t>
            </w:r>
          </w:p>
        </w:tc>
        <w:tc>
          <w:tcPr>
            <w:tcW w:w="1116" w:type="dxa"/>
            <w:vAlign w:val="center"/>
          </w:tcPr>
          <w:p w:rsidR="0016054A" w:rsidRPr="009849A0" w:rsidRDefault="0016054A" w:rsidP="00652140">
            <w:pPr>
              <w:jc w:val="center"/>
              <w:rPr>
                <w:rFonts w:ascii="宋体" w:hAnsi="宋体" w:cs="仿宋"/>
                <w:szCs w:val="21"/>
              </w:rPr>
            </w:pPr>
          </w:p>
        </w:tc>
      </w:tr>
      <w:tr w:rsidR="0016054A" w:rsidRPr="009849A0" w:rsidTr="00652140">
        <w:trPr>
          <w:trHeight w:val="20"/>
          <w:jc w:val="center"/>
        </w:trPr>
        <w:tc>
          <w:tcPr>
            <w:tcW w:w="135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65%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15%</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10%</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6%</w:t>
            </w:r>
          </w:p>
        </w:tc>
        <w:tc>
          <w:tcPr>
            <w:tcW w:w="1116" w:type="dxa"/>
            <w:vAlign w:val="center"/>
          </w:tcPr>
          <w:p w:rsidR="0016054A" w:rsidRPr="009849A0" w:rsidRDefault="0016054A" w:rsidP="00652140">
            <w:pPr>
              <w:jc w:val="center"/>
              <w:rPr>
                <w:rFonts w:ascii="宋体" w:hAnsi="宋体" w:cs="仿宋"/>
                <w:szCs w:val="21"/>
              </w:rPr>
            </w:pPr>
            <w:r w:rsidRPr="009849A0">
              <w:rPr>
                <w:rFonts w:ascii="宋体" w:hAnsi="宋体" w:cs="仿宋"/>
                <w:szCs w:val="21"/>
              </w:rPr>
              <w:t>4%</w:t>
            </w:r>
          </w:p>
        </w:tc>
      </w:tr>
    </w:tbl>
    <w:p w:rsidR="005F0264" w:rsidRDefault="005F0264">
      <w:bookmarkStart w:id="6" w:name="_GoBack"/>
      <w:bookmarkEnd w:id="6"/>
    </w:p>
    <w:sectPr w:rsidR="005F02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A59" w:rsidRDefault="00085A59" w:rsidP="0016054A">
      <w:r>
        <w:separator/>
      </w:r>
    </w:p>
  </w:endnote>
  <w:endnote w:type="continuationSeparator" w:id="0">
    <w:p w:rsidR="00085A59" w:rsidRDefault="00085A59" w:rsidP="0016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A59" w:rsidRDefault="00085A59" w:rsidP="0016054A">
      <w:r>
        <w:separator/>
      </w:r>
    </w:p>
  </w:footnote>
  <w:footnote w:type="continuationSeparator" w:id="0">
    <w:p w:rsidR="00085A59" w:rsidRDefault="00085A59" w:rsidP="00160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54A" w:rsidRPr="00BD3F4F" w:rsidRDefault="0016054A" w:rsidP="00CC3B4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8E"/>
    <w:rsid w:val="00085A59"/>
    <w:rsid w:val="0016054A"/>
    <w:rsid w:val="005F0264"/>
    <w:rsid w:val="00B1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41C97FA-958D-4FF4-8D6B-677921CE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54A"/>
    <w:pPr>
      <w:widowControl w:val="0"/>
      <w:jc w:val="both"/>
    </w:pPr>
  </w:style>
  <w:style w:type="paragraph" w:styleId="2">
    <w:name w:val="heading 2"/>
    <w:basedOn w:val="a"/>
    <w:next w:val="a"/>
    <w:link w:val="2Char"/>
    <w:qFormat/>
    <w:rsid w:val="0016054A"/>
    <w:pPr>
      <w:keepNext/>
      <w:keepLines/>
      <w:spacing w:before="260" w:after="260" w:line="416" w:lineRule="auto"/>
      <w:ind w:firstLineChars="200" w:firstLine="20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0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054A"/>
    <w:rPr>
      <w:sz w:val="18"/>
      <w:szCs w:val="18"/>
    </w:rPr>
  </w:style>
  <w:style w:type="paragraph" w:styleId="a4">
    <w:name w:val="footer"/>
    <w:basedOn w:val="a"/>
    <w:link w:val="Char0"/>
    <w:uiPriority w:val="99"/>
    <w:unhideWhenUsed/>
    <w:rsid w:val="0016054A"/>
    <w:pPr>
      <w:tabs>
        <w:tab w:val="center" w:pos="4153"/>
        <w:tab w:val="right" w:pos="8306"/>
      </w:tabs>
      <w:snapToGrid w:val="0"/>
      <w:jc w:val="left"/>
    </w:pPr>
    <w:rPr>
      <w:sz w:val="18"/>
      <w:szCs w:val="18"/>
    </w:rPr>
  </w:style>
  <w:style w:type="character" w:customStyle="1" w:styleId="Char0">
    <w:name w:val="页脚 Char"/>
    <w:basedOn w:val="a0"/>
    <w:link w:val="a4"/>
    <w:uiPriority w:val="99"/>
    <w:rsid w:val="0016054A"/>
    <w:rPr>
      <w:sz w:val="18"/>
      <w:szCs w:val="18"/>
    </w:rPr>
  </w:style>
  <w:style w:type="character" w:customStyle="1" w:styleId="2Char">
    <w:name w:val="标题 2 Char"/>
    <w:basedOn w:val="a0"/>
    <w:link w:val="2"/>
    <w:rsid w:val="0016054A"/>
    <w:rPr>
      <w:rFonts w:ascii="Arial" w:eastAsia="黑体" w:hAnsi="Arial" w:cs="Times New Roman"/>
      <w:b/>
      <w:bCs/>
      <w:sz w:val="32"/>
      <w:szCs w:val="32"/>
    </w:rPr>
  </w:style>
  <w:style w:type="paragraph" w:styleId="a5">
    <w:name w:val="Normal (Web)"/>
    <w:basedOn w:val="a"/>
    <w:rsid w:val="0016054A"/>
    <w:pPr>
      <w:widowControl/>
      <w:spacing w:before="100" w:beforeAutospacing="1" w:after="100" w:afterAutospacing="1" w:line="360" w:lineRule="exact"/>
      <w:ind w:firstLineChars="200" w:firstLine="200"/>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567</Words>
  <Characters>3235</Characters>
  <Application>Microsoft Office Word</Application>
  <DocSecurity>0</DocSecurity>
  <Lines>26</Lines>
  <Paragraphs>7</Paragraphs>
  <ScaleCrop>false</ScaleCrop>
  <Company>Microsoft</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余顺</dc:creator>
  <cp:keywords/>
  <dc:description/>
  <cp:lastModifiedBy>余顺</cp:lastModifiedBy>
  <cp:revision>2</cp:revision>
  <dcterms:created xsi:type="dcterms:W3CDTF">2019-12-23T02:53:00Z</dcterms:created>
  <dcterms:modified xsi:type="dcterms:W3CDTF">2019-12-23T02:54:00Z</dcterms:modified>
</cp:coreProperties>
</file>